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68" w:type="dxa"/>
        <w:tblInd w:w="-252" w:type="dxa"/>
        <w:tblLayout w:type="fixed"/>
        <w:tblLook w:val="01E0"/>
      </w:tblPr>
      <w:tblGrid>
        <w:gridCol w:w="1636"/>
        <w:gridCol w:w="3231"/>
        <w:gridCol w:w="1701"/>
      </w:tblGrid>
      <w:tr w:rsidR="006215DB" w:rsidRPr="00AE0B00" w:rsidTr="00AE0B00">
        <w:trPr>
          <w:trHeight w:val="1550"/>
        </w:trPr>
        <w:tc>
          <w:tcPr>
            <w:tcW w:w="1636" w:type="dxa"/>
          </w:tcPr>
          <w:p w:rsidR="006215DB" w:rsidRPr="00AE0B00" w:rsidRDefault="006215DB" w:rsidP="00AE0B00">
            <w:pPr>
              <w:ind w:left="-113" w:right="-113"/>
              <w:rPr>
                <w:sz w:val="16"/>
                <w:szCs w:val="16"/>
              </w:rPr>
            </w:pPr>
            <w:r w:rsidRPr="00B87536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78pt;height:78pt;visibility:visible">
                  <v:imagedata r:id="rId7" o:title=""/>
                </v:shape>
              </w:pict>
            </w:r>
          </w:p>
        </w:tc>
        <w:tc>
          <w:tcPr>
            <w:tcW w:w="3231" w:type="dxa"/>
          </w:tcPr>
          <w:p w:rsidR="006215DB" w:rsidRPr="00AE0B00" w:rsidRDefault="006215DB" w:rsidP="00E83168">
            <w:pPr>
              <w:jc w:val="center"/>
              <w:rPr>
                <w:b/>
                <w:sz w:val="16"/>
                <w:szCs w:val="16"/>
              </w:rPr>
            </w:pPr>
            <w:r w:rsidRPr="00AE0B00">
              <w:rPr>
                <w:b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«Пермский государственный национальный исследовательский университет»</w:t>
            </w:r>
          </w:p>
          <w:p w:rsidR="006215DB" w:rsidRPr="00AE0B00" w:rsidRDefault="006215DB" w:rsidP="00E83168">
            <w:pPr>
              <w:jc w:val="center"/>
              <w:rPr>
                <w:b/>
                <w:sz w:val="16"/>
                <w:szCs w:val="16"/>
              </w:rPr>
            </w:pPr>
          </w:p>
          <w:p w:rsidR="006215DB" w:rsidRPr="00AE0B00" w:rsidRDefault="006215DB" w:rsidP="00E83168">
            <w:pPr>
              <w:jc w:val="center"/>
              <w:rPr>
                <w:b/>
                <w:caps/>
                <w:sz w:val="16"/>
                <w:szCs w:val="16"/>
              </w:rPr>
            </w:pPr>
            <w:r w:rsidRPr="00AE0B00">
              <w:rPr>
                <w:b/>
                <w:sz w:val="16"/>
                <w:szCs w:val="16"/>
              </w:rPr>
              <w:t>Географический факультет</w:t>
            </w:r>
          </w:p>
        </w:tc>
        <w:tc>
          <w:tcPr>
            <w:tcW w:w="1701" w:type="dxa"/>
          </w:tcPr>
          <w:p w:rsidR="006215DB" w:rsidRPr="00AE0B00" w:rsidRDefault="006215DB" w:rsidP="00AE0B00">
            <w:pPr>
              <w:ind w:left="-113"/>
              <w:rPr>
                <w:b/>
                <w:sz w:val="16"/>
                <w:szCs w:val="16"/>
              </w:rPr>
            </w:pPr>
            <w:r w:rsidRPr="00B87536">
              <w:rPr>
                <w:b/>
                <w:noProof/>
                <w:sz w:val="16"/>
                <w:szCs w:val="16"/>
              </w:rPr>
              <w:pict>
                <v:shape id="Рисунок 6" o:spid="_x0000_i1026" type="#_x0000_t75" style="width:79.5pt;height:79.5pt;visibility:visible">
                  <v:imagedata r:id="rId8" o:title=""/>
                </v:shape>
              </w:pict>
            </w:r>
          </w:p>
        </w:tc>
      </w:tr>
      <w:tr w:rsidR="006215DB" w:rsidTr="00AE0B00">
        <w:trPr>
          <w:trHeight w:val="645"/>
        </w:trPr>
        <w:tc>
          <w:tcPr>
            <w:tcW w:w="6568" w:type="dxa"/>
            <w:gridSpan w:val="3"/>
          </w:tcPr>
          <w:p w:rsidR="006215DB" w:rsidRPr="00113ED4" w:rsidRDefault="006215DB" w:rsidP="00E83168">
            <w:pPr>
              <w:jc w:val="center"/>
              <w:rPr>
                <w:b/>
                <w:i/>
                <w:color w:val="632423"/>
              </w:rPr>
            </w:pPr>
          </w:p>
        </w:tc>
      </w:tr>
    </w:tbl>
    <w:p w:rsidR="006215DB" w:rsidRDefault="006215DB" w:rsidP="00AE0B00">
      <w:pPr>
        <w:rPr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Pr="00AE0B00" w:rsidRDefault="006215DB" w:rsidP="00AE0B00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60 лет</w:t>
      </w:r>
    </w:p>
    <w:p w:rsidR="006215DB" w:rsidRPr="00AE0B00" w:rsidRDefault="006215DB" w:rsidP="00AE0B00">
      <w:pPr>
        <w:jc w:val="right"/>
        <w:rPr>
          <w:b/>
          <w:i/>
          <w:sz w:val="20"/>
          <w:szCs w:val="20"/>
        </w:rPr>
      </w:pPr>
      <w:r w:rsidRPr="00AE0B00">
        <w:rPr>
          <w:b/>
          <w:i/>
          <w:sz w:val="20"/>
          <w:szCs w:val="20"/>
        </w:rPr>
        <w:t>географическому факультету</w:t>
      </w:r>
    </w:p>
    <w:p w:rsidR="006215DB" w:rsidRPr="00AE0B00" w:rsidRDefault="006215DB" w:rsidP="00AE0B00">
      <w:pPr>
        <w:jc w:val="right"/>
        <w:rPr>
          <w:b/>
          <w:i/>
          <w:sz w:val="20"/>
          <w:szCs w:val="20"/>
        </w:rPr>
      </w:pPr>
      <w:r w:rsidRPr="00AE0B00">
        <w:rPr>
          <w:b/>
          <w:i/>
          <w:sz w:val="20"/>
          <w:szCs w:val="20"/>
        </w:rPr>
        <w:t>ПГНИУ</w:t>
      </w: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Pr="00AE0B00" w:rsidRDefault="006215DB" w:rsidP="00AE0B00">
      <w:pPr>
        <w:jc w:val="center"/>
        <w:rPr>
          <w:b/>
          <w:sz w:val="20"/>
          <w:szCs w:val="20"/>
        </w:rPr>
      </w:pPr>
      <w:r w:rsidRPr="00AE0B00">
        <w:rPr>
          <w:b/>
          <w:sz w:val="20"/>
          <w:szCs w:val="20"/>
        </w:rPr>
        <w:t xml:space="preserve">Международная научно-практическая конференция </w:t>
      </w:r>
    </w:p>
    <w:p w:rsidR="006215DB" w:rsidRPr="00AE0B00" w:rsidRDefault="006215DB" w:rsidP="00AE0B00">
      <w:pPr>
        <w:jc w:val="center"/>
        <w:rPr>
          <w:b/>
          <w:sz w:val="20"/>
          <w:szCs w:val="20"/>
        </w:rPr>
      </w:pPr>
      <w:r w:rsidRPr="00AE0B00">
        <w:rPr>
          <w:b/>
          <w:sz w:val="20"/>
          <w:szCs w:val="20"/>
        </w:rPr>
        <w:t xml:space="preserve">«ГЕОГРАФИЯ И РЕГИОН», </w:t>
      </w:r>
    </w:p>
    <w:p w:rsidR="006215DB" w:rsidRDefault="006215DB" w:rsidP="00AE0B00">
      <w:pPr>
        <w:jc w:val="center"/>
        <w:rPr>
          <w:b/>
          <w:sz w:val="20"/>
          <w:szCs w:val="20"/>
        </w:rPr>
      </w:pPr>
      <w:r w:rsidRPr="00AE0B00">
        <w:rPr>
          <w:b/>
          <w:sz w:val="20"/>
          <w:szCs w:val="20"/>
        </w:rPr>
        <w:t>(Пермь, 23-25 сентября 2015г.)</w:t>
      </w: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  <w:r w:rsidRPr="00AE0B00">
        <w:rPr>
          <w:b/>
          <w:sz w:val="20"/>
          <w:szCs w:val="20"/>
        </w:rPr>
        <w:t>ПРОГРАММА</w:t>
      </w:r>
      <w:r>
        <w:rPr>
          <w:b/>
          <w:sz w:val="20"/>
          <w:szCs w:val="20"/>
        </w:rPr>
        <w:t xml:space="preserve"> КОНФЕРЕНЦИИ</w:t>
      </w: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</w:p>
    <w:p w:rsidR="006215DB" w:rsidRDefault="006215DB" w:rsidP="00AE0B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Пермь, 2015</w:t>
      </w:r>
    </w:p>
    <w:p w:rsidR="006215DB" w:rsidRDefault="006215DB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215DB" w:rsidRDefault="006215DB" w:rsidP="00AE0B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Уважаемые коллеги!</w:t>
      </w:r>
    </w:p>
    <w:p w:rsidR="006215DB" w:rsidRPr="00AE0B00" w:rsidRDefault="006215DB" w:rsidP="00AE0B00">
      <w:pPr>
        <w:ind w:firstLine="567"/>
        <w:jc w:val="both"/>
        <w:rPr>
          <w:sz w:val="20"/>
          <w:szCs w:val="20"/>
        </w:rPr>
      </w:pPr>
    </w:p>
    <w:p w:rsidR="006215DB" w:rsidRDefault="006215DB" w:rsidP="00AE0B0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Приглашаем Вас принять участие в работе м</w:t>
      </w:r>
      <w:r w:rsidRPr="00AE0B00">
        <w:rPr>
          <w:sz w:val="20"/>
          <w:szCs w:val="20"/>
        </w:rPr>
        <w:t>еждународн</w:t>
      </w:r>
      <w:r>
        <w:rPr>
          <w:sz w:val="20"/>
          <w:szCs w:val="20"/>
        </w:rPr>
        <w:t>ой</w:t>
      </w:r>
      <w:r w:rsidRPr="00AE0B00">
        <w:rPr>
          <w:sz w:val="20"/>
          <w:szCs w:val="20"/>
        </w:rPr>
        <w:t xml:space="preserve"> научно-практическ</w:t>
      </w:r>
      <w:r>
        <w:rPr>
          <w:sz w:val="20"/>
          <w:szCs w:val="20"/>
        </w:rPr>
        <w:t>ой</w:t>
      </w:r>
      <w:r w:rsidRPr="00AE0B00">
        <w:rPr>
          <w:sz w:val="20"/>
          <w:szCs w:val="20"/>
        </w:rPr>
        <w:t xml:space="preserve"> конференци</w:t>
      </w:r>
      <w:r>
        <w:rPr>
          <w:sz w:val="20"/>
          <w:szCs w:val="20"/>
        </w:rPr>
        <w:t xml:space="preserve">и «ГЕОГРАФИЯ И РЕГИОН», посвященной </w:t>
      </w:r>
      <w:r w:rsidRPr="00AE0B00">
        <w:rPr>
          <w:sz w:val="20"/>
          <w:szCs w:val="20"/>
        </w:rPr>
        <w:t>60</w:t>
      </w:r>
      <w:r>
        <w:rPr>
          <w:sz w:val="20"/>
          <w:szCs w:val="20"/>
        </w:rPr>
        <w:t>-</w:t>
      </w:r>
      <w:r w:rsidRPr="00AE0B00">
        <w:rPr>
          <w:sz w:val="20"/>
          <w:szCs w:val="20"/>
        </w:rPr>
        <w:t>лет</w:t>
      </w:r>
      <w:r>
        <w:rPr>
          <w:sz w:val="20"/>
          <w:szCs w:val="20"/>
        </w:rPr>
        <w:t>ию географического</w:t>
      </w:r>
      <w:r w:rsidRPr="00AE0B00">
        <w:rPr>
          <w:sz w:val="20"/>
          <w:szCs w:val="20"/>
        </w:rPr>
        <w:t xml:space="preserve"> факультет</w:t>
      </w:r>
      <w:r>
        <w:rPr>
          <w:sz w:val="20"/>
          <w:szCs w:val="20"/>
        </w:rPr>
        <w:t>а</w:t>
      </w:r>
      <w:r w:rsidRPr="00AE0B00">
        <w:rPr>
          <w:sz w:val="20"/>
          <w:szCs w:val="20"/>
        </w:rPr>
        <w:t xml:space="preserve"> Пермского государственного национального исследов</w:t>
      </w:r>
      <w:r>
        <w:rPr>
          <w:sz w:val="20"/>
          <w:szCs w:val="20"/>
        </w:rPr>
        <w:t xml:space="preserve">ательского университета (ПГНИУ), </w:t>
      </w:r>
      <w:r w:rsidRPr="00AE0B00">
        <w:rPr>
          <w:sz w:val="20"/>
          <w:szCs w:val="20"/>
        </w:rPr>
        <w:t>которая состоится с 23 по 25 сентября 2015г.</w:t>
      </w:r>
    </w:p>
    <w:p w:rsidR="006215DB" w:rsidRPr="00B71584" w:rsidRDefault="006215DB" w:rsidP="00B71584">
      <w:pPr>
        <w:ind w:firstLine="567"/>
        <w:jc w:val="both"/>
        <w:rPr>
          <w:sz w:val="20"/>
          <w:szCs w:val="20"/>
        </w:rPr>
      </w:pPr>
      <w:r w:rsidRPr="00B71584">
        <w:rPr>
          <w:sz w:val="20"/>
          <w:szCs w:val="20"/>
        </w:rPr>
        <w:t>Секции международной научно-практической конференции «ГЕОГРАФИЯ И РЕГИОН»:</w:t>
      </w:r>
    </w:p>
    <w:p w:rsidR="006215DB" w:rsidRPr="00B71584" w:rsidRDefault="006215DB" w:rsidP="00B71584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71584">
        <w:rPr>
          <w:sz w:val="20"/>
          <w:szCs w:val="20"/>
        </w:rPr>
        <w:t>1.</w:t>
      </w:r>
      <w:r w:rsidRPr="00B71584">
        <w:rPr>
          <w:sz w:val="20"/>
          <w:szCs w:val="20"/>
        </w:rPr>
        <w:tab/>
        <w:t>Физическая география и ландшафтная экология.</w:t>
      </w:r>
    </w:p>
    <w:p w:rsidR="006215DB" w:rsidRPr="00B71584" w:rsidRDefault="006215DB" w:rsidP="00B71584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71584">
        <w:rPr>
          <w:sz w:val="20"/>
          <w:szCs w:val="20"/>
        </w:rPr>
        <w:t>2.</w:t>
      </w:r>
      <w:r w:rsidRPr="00B71584">
        <w:rPr>
          <w:sz w:val="20"/>
          <w:szCs w:val="20"/>
        </w:rPr>
        <w:tab/>
        <w:t xml:space="preserve">Социально-экономическая география </w:t>
      </w:r>
    </w:p>
    <w:p w:rsidR="006215DB" w:rsidRPr="00B71584" w:rsidRDefault="006215DB" w:rsidP="00B71584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71584">
        <w:rPr>
          <w:sz w:val="20"/>
          <w:szCs w:val="20"/>
        </w:rPr>
        <w:t>3.</w:t>
      </w:r>
      <w:r w:rsidRPr="00B71584">
        <w:rPr>
          <w:sz w:val="20"/>
          <w:szCs w:val="20"/>
        </w:rPr>
        <w:tab/>
        <w:t xml:space="preserve">Гидрометеорология </w:t>
      </w:r>
    </w:p>
    <w:p w:rsidR="006215DB" w:rsidRPr="00B71584" w:rsidRDefault="006215DB" w:rsidP="00B71584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71584">
        <w:rPr>
          <w:sz w:val="20"/>
          <w:szCs w:val="20"/>
        </w:rPr>
        <w:t>4.</w:t>
      </w:r>
      <w:r w:rsidRPr="00B71584">
        <w:rPr>
          <w:sz w:val="20"/>
          <w:szCs w:val="20"/>
        </w:rPr>
        <w:tab/>
        <w:t xml:space="preserve">Экология и природопользование </w:t>
      </w:r>
    </w:p>
    <w:p w:rsidR="006215DB" w:rsidRPr="00B71584" w:rsidRDefault="006215DB" w:rsidP="00B71584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71584">
        <w:rPr>
          <w:sz w:val="20"/>
          <w:szCs w:val="20"/>
        </w:rPr>
        <w:t>5.</w:t>
      </w:r>
      <w:r w:rsidRPr="00B71584">
        <w:rPr>
          <w:sz w:val="20"/>
          <w:szCs w:val="20"/>
        </w:rPr>
        <w:tab/>
        <w:t xml:space="preserve">Туризм </w:t>
      </w:r>
    </w:p>
    <w:p w:rsidR="006215DB" w:rsidRDefault="006215DB" w:rsidP="00B71584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71584">
        <w:rPr>
          <w:sz w:val="20"/>
          <w:szCs w:val="20"/>
        </w:rPr>
        <w:t>6.</w:t>
      </w:r>
      <w:r w:rsidRPr="00B71584">
        <w:rPr>
          <w:sz w:val="20"/>
          <w:szCs w:val="20"/>
        </w:rPr>
        <w:tab/>
        <w:t xml:space="preserve">Картография и геоинформатика </w:t>
      </w:r>
    </w:p>
    <w:p w:rsidR="006215DB" w:rsidRDefault="006215DB" w:rsidP="00B71584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6215DB" w:rsidRDefault="006215DB" w:rsidP="00B71584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6215DB" w:rsidRPr="00B71584" w:rsidRDefault="006215DB" w:rsidP="00B71584">
      <w:pPr>
        <w:tabs>
          <w:tab w:val="left" w:pos="851"/>
        </w:tabs>
        <w:ind w:firstLine="567"/>
        <w:jc w:val="center"/>
        <w:rPr>
          <w:b/>
          <w:sz w:val="20"/>
          <w:szCs w:val="20"/>
        </w:rPr>
      </w:pPr>
      <w:r w:rsidRPr="00B71584">
        <w:rPr>
          <w:b/>
          <w:sz w:val="20"/>
          <w:szCs w:val="20"/>
        </w:rPr>
        <w:t>РЕГЛАМЕНТ РАБОТЫ КОНФЕРЕНЦИИ</w:t>
      </w:r>
    </w:p>
    <w:p w:rsidR="006215DB" w:rsidRPr="0085653F" w:rsidRDefault="006215DB" w:rsidP="0085653F">
      <w:pPr>
        <w:ind w:left="238"/>
        <w:jc w:val="center"/>
        <w:rPr>
          <w:b/>
          <w:i/>
          <w:sz w:val="20"/>
          <w:szCs w:val="20"/>
        </w:rPr>
      </w:pPr>
      <w:r w:rsidRPr="0085653F">
        <w:rPr>
          <w:b/>
          <w:i/>
          <w:sz w:val="20"/>
          <w:szCs w:val="20"/>
        </w:rPr>
        <w:t>23 сентября (среда)</w:t>
      </w:r>
    </w:p>
    <w:p w:rsidR="006215DB" w:rsidRPr="0085653F" w:rsidRDefault="006215DB" w:rsidP="0085653F">
      <w:pPr>
        <w:jc w:val="both"/>
        <w:rPr>
          <w:sz w:val="20"/>
          <w:szCs w:val="20"/>
        </w:rPr>
      </w:pPr>
      <w:r w:rsidRPr="0085653F">
        <w:rPr>
          <w:sz w:val="20"/>
          <w:szCs w:val="20"/>
        </w:rPr>
        <w:t>Заезд и регистрация участников конференции (ПГНИУ, корп.№8, ул.Генкеля, 8)</w:t>
      </w:r>
    </w:p>
    <w:p w:rsidR="006215DB" w:rsidRPr="0085653F" w:rsidRDefault="006215DB" w:rsidP="0085653F">
      <w:pPr>
        <w:jc w:val="center"/>
        <w:rPr>
          <w:sz w:val="20"/>
          <w:szCs w:val="20"/>
        </w:rPr>
      </w:pPr>
      <w:r w:rsidRPr="0085653F">
        <w:rPr>
          <w:b/>
          <w:i/>
          <w:sz w:val="20"/>
          <w:szCs w:val="20"/>
        </w:rPr>
        <w:t>24 сентября (четверг)</w:t>
      </w:r>
    </w:p>
    <w:p w:rsidR="006215DB" w:rsidRPr="0085653F" w:rsidRDefault="006215DB" w:rsidP="0085653F">
      <w:pPr>
        <w:jc w:val="both"/>
        <w:rPr>
          <w:sz w:val="20"/>
          <w:szCs w:val="20"/>
        </w:rPr>
      </w:pPr>
      <w:r w:rsidRPr="0085653F">
        <w:rPr>
          <w:b/>
          <w:sz w:val="20"/>
          <w:szCs w:val="20"/>
        </w:rPr>
        <w:t>10.00</w:t>
      </w:r>
      <w:r w:rsidRPr="0085653F">
        <w:rPr>
          <w:sz w:val="20"/>
          <w:szCs w:val="20"/>
        </w:rPr>
        <w:t xml:space="preserve"> - регистрация участников конференции (фойе Дома народного творчества (ДНТ) «Губерния», ул.Советской Армии, 4)</w:t>
      </w:r>
    </w:p>
    <w:p w:rsidR="006215DB" w:rsidRPr="0085653F" w:rsidRDefault="006215DB" w:rsidP="0085653F">
      <w:pPr>
        <w:jc w:val="both"/>
        <w:rPr>
          <w:sz w:val="20"/>
          <w:szCs w:val="20"/>
        </w:rPr>
      </w:pPr>
      <w:r w:rsidRPr="0085653F">
        <w:rPr>
          <w:b/>
          <w:sz w:val="20"/>
          <w:szCs w:val="20"/>
        </w:rPr>
        <w:t>12.00</w:t>
      </w:r>
      <w:r w:rsidRPr="0085653F">
        <w:rPr>
          <w:sz w:val="20"/>
          <w:szCs w:val="20"/>
        </w:rPr>
        <w:t xml:space="preserve"> - </w:t>
      </w:r>
      <w:r w:rsidRPr="0085653F">
        <w:rPr>
          <w:spacing w:val="-4"/>
          <w:sz w:val="20"/>
          <w:szCs w:val="20"/>
        </w:rPr>
        <w:t xml:space="preserve">Открытие конференции и пленарное заседание (ДНТ «Губерния», большой концертный зал, </w:t>
      </w:r>
      <w:r w:rsidRPr="0085653F">
        <w:rPr>
          <w:sz w:val="20"/>
          <w:szCs w:val="20"/>
        </w:rPr>
        <w:t>ул.Советской Армии, 4</w:t>
      </w:r>
      <w:r w:rsidRPr="0085653F">
        <w:rPr>
          <w:spacing w:val="-4"/>
          <w:sz w:val="20"/>
          <w:szCs w:val="20"/>
        </w:rPr>
        <w:t>)</w:t>
      </w:r>
    </w:p>
    <w:p w:rsidR="006215DB" w:rsidRPr="0085653F" w:rsidRDefault="006215DB" w:rsidP="0085653F">
      <w:pPr>
        <w:jc w:val="both"/>
        <w:rPr>
          <w:sz w:val="20"/>
          <w:szCs w:val="20"/>
        </w:rPr>
      </w:pPr>
      <w:r w:rsidRPr="0085653F">
        <w:rPr>
          <w:b/>
          <w:sz w:val="20"/>
          <w:szCs w:val="20"/>
        </w:rPr>
        <w:t>14.00</w:t>
      </w:r>
      <w:r w:rsidRPr="0085653F">
        <w:rPr>
          <w:sz w:val="20"/>
          <w:szCs w:val="20"/>
        </w:rPr>
        <w:t xml:space="preserve"> - Обед</w:t>
      </w:r>
    </w:p>
    <w:p w:rsidR="006215DB" w:rsidRPr="0085653F" w:rsidRDefault="006215DB" w:rsidP="0085653F">
      <w:pPr>
        <w:jc w:val="both"/>
        <w:rPr>
          <w:sz w:val="20"/>
          <w:szCs w:val="20"/>
        </w:rPr>
      </w:pPr>
      <w:r w:rsidRPr="0085653F">
        <w:rPr>
          <w:b/>
          <w:sz w:val="20"/>
          <w:szCs w:val="20"/>
        </w:rPr>
        <w:t>15.00</w:t>
      </w:r>
      <w:r w:rsidRPr="0085653F">
        <w:rPr>
          <w:sz w:val="20"/>
          <w:szCs w:val="20"/>
        </w:rPr>
        <w:t xml:space="preserve"> - Открытие фестиваля Русского географического общества ГЕОФЕСТ -2015 (ДНТ «Губерния», большой концертный зал, ул.Советской Армии, 4)</w:t>
      </w:r>
    </w:p>
    <w:p w:rsidR="006215DB" w:rsidRPr="0085653F" w:rsidRDefault="006215DB" w:rsidP="0085653F">
      <w:pPr>
        <w:jc w:val="center"/>
        <w:rPr>
          <w:b/>
          <w:i/>
          <w:sz w:val="20"/>
          <w:szCs w:val="20"/>
        </w:rPr>
      </w:pPr>
      <w:r w:rsidRPr="0085653F">
        <w:rPr>
          <w:b/>
          <w:i/>
          <w:sz w:val="20"/>
          <w:szCs w:val="20"/>
        </w:rPr>
        <w:t>25  сентября (пятница)</w:t>
      </w:r>
    </w:p>
    <w:p w:rsidR="006215DB" w:rsidRPr="0085653F" w:rsidRDefault="006215DB" w:rsidP="008565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85653F">
        <w:rPr>
          <w:b/>
          <w:sz w:val="20"/>
          <w:szCs w:val="20"/>
        </w:rPr>
        <w:t>.00</w:t>
      </w:r>
      <w:r w:rsidRPr="0085653F">
        <w:rPr>
          <w:sz w:val="20"/>
          <w:szCs w:val="20"/>
        </w:rPr>
        <w:t xml:space="preserve"> - Работа в секциях (ПГНИУ, корп.№8, ул.Генкеля, 8)</w:t>
      </w:r>
    </w:p>
    <w:p w:rsidR="006215DB" w:rsidRPr="0085653F" w:rsidRDefault="006215DB" w:rsidP="0085653F">
      <w:pPr>
        <w:jc w:val="both"/>
        <w:rPr>
          <w:sz w:val="20"/>
          <w:szCs w:val="20"/>
        </w:rPr>
      </w:pPr>
      <w:r w:rsidRPr="0085653F">
        <w:rPr>
          <w:b/>
          <w:sz w:val="20"/>
          <w:szCs w:val="20"/>
        </w:rPr>
        <w:t>14.00</w:t>
      </w:r>
      <w:r w:rsidRPr="0085653F">
        <w:rPr>
          <w:sz w:val="20"/>
          <w:szCs w:val="20"/>
        </w:rPr>
        <w:t xml:space="preserve"> - Обед</w:t>
      </w:r>
    </w:p>
    <w:p w:rsidR="006215DB" w:rsidRPr="0085653F" w:rsidRDefault="006215DB" w:rsidP="0085653F">
      <w:pPr>
        <w:jc w:val="both"/>
        <w:rPr>
          <w:sz w:val="20"/>
          <w:szCs w:val="20"/>
        </w:rPr>
      </w:pPr>
      <w:r w:rsidRPr="0085653F">
        <w:rPr>
          <w:b/>
          <w:sz w:val="20"/>
          <w:szCs w:val="20"/>
        </w:rPr>
        <w:t>12.00, 15.00, 16.00</w:t>
      </w:r>
      <w:r w:rsidRPr="0085653F">
        <w:rPr>
          <w:sz w:val="20"/>
          <w:szCs w:val="20"/>
        </w:rPr>
        <w:t xml:space="preserve"> - Экскурсии в Ботанический сад ПГНИУ (ПГНИУ фойе  корп.№8, ул.Генкеля, 8).</w:t>
      </w:r>
    </w:p>
    <w:p w:rsidR="006215DB" w:rsidRPr="0085653F" w:rsidRDefault="006215DB" w:rsidP="0085653F">
      <w:pPr>
        <w:jc w:val="both"/>
        <w:rPr>
          <w:sz w:val="20"/>
          <w:szCs w:val="20"/>
        </w:rPr>
      </w:pPr>
      <w:r w:rsidRPr="0085653F">
        <w:rPr>
          <w:b/>
          <w:sz w:val="20"/>
          <w:szCs w:val="20"/>
        </w:rPr>
        <w:t>16.00</w:t>
      </w:r>
      <w:r w:rsidRPr="0085653F">
        <w:rPr>
          <w:sz w:val="20"/>
          <w:szCs w:val="20"/>
        </w:rPr>
        <w:t xml:space="preserve"> - Подведение итогов конференции (ПГНИУ, корп.№8, ул.Генкеля, 8)</w:t>
      </w:r>
    </w:p>
    <w:p w:rsidR="006215DB" w:rsidRPr="0085653F" w:rsidRDefault="006215DB" w:rsidP="0085653F">
      <w:pPr>
        <w:jc w:val="both"/>
        <w:rPr>
          <w:sz w:val="20"/>
          <w:szCs w:val="20"/>
        </w:rPr>
      </w:pPr>
      <w:r w:rsidRPr="0085653F">
        <w:rPr>
          <w:b/>
          <w:sz w:val="20"/>
          <w:szCs w:val="20"/>
        </w:rPr>
        <w:t>18.30</w:t>
      </w:r>
      <w:r w:rsidRPr="0085653F">
        <w:rPr>
          <w:sz w:val="20"/>
          <w:szCs w:val="20"/>
        </w:rPr>
        <w:t xml:space="preserve"> - Торжественный вечер, посвященный 60-летию географического факультета ПГНИУ «Мы – дети большого города» (ПГНИУ, студклуб, ул.Букирева, 10).</w:t>
      </w:r>
    </w:p>
    <w:p w:rsidR="006215DB" w:rsidRDefault="006215DB" w:rsidP="00D922F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Отъезд участников</w:t>
      </w:r>
      <w:r>
        <w:rPr>
          <w:sz w:val="20"/>
          <w:szCs w:val="20"/>
        </w:rPr>
        <w:br w:type="page"/>
      </w:r>
    </w:p>
    <w:p w:rsidR="006215DB" w:rsidRDefault="006215DB" w:rsidP="006B7E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ОРГКОМИТЕТ</w:t>
      </w:r>
    </w:p>
    <w:p w:rsidR="006215DB" w:rsidRDefault="006215DB" w:rsidP="006B7EF8">
      <w:pPr>
        <w:jc w:val="center"/>
        <w:rPr>
          <w:b/>
          <w:sz w:val="20"/>
          <w:szCs w:val="20"/>
        </w:rPr>
      </w:pPr>
    </w:p>
    <w:p w:rsidR="006215DB" w:rsidRPr="006B7EF8" w:rsidRDefault="006215DB" w:rsidP="006B7EF8">
      <w:pPr>
        <w:jc w:val="center"/>
        <w:rPr>
          <w:b/>
          <w:sz w:val="20"/>
          <w:szCs w:val="20"/>
        </w:rPr>
      </w:pPr>
      <w:r w:rsidRPr="006B7EF8">
        <w:rPr>
          <w:b/>
          <w:sz w:val="20"/>
          <w:szCs w:val="20"/>
        </w:rPr>
        <w:t>Президиум конференции</w:t>
      </w:r>
    </w:p>
    <w:tbl>
      <w:tblPr>
        <w:tblW w:w="6204" w:type="dxa"/>
        <w:tblLook w:val="01E0"/>
      </w:tblPr>
      <w:tblGrid>
        <w:gridCol w:w="1809"/>
        <w:gridCol w:w="4395"/>
      </w:tblGrid>
      <w:tr w:rsidR="006215DB" w:rsidRPr="006B7EF8" w:rsidTr="006B7EF8"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 xml:space="preserve">Макарихин И.Ю. 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Председатель конференции, ректор ПГНИУ, доктор физико-математических наук, доцент;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Касимов Н.С.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Сопредседатель конференции, академик Российской академии наук, первый вице-президент Русского географического общества, доктор географических наук, профессор;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Ивенских И.В.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Сопредседатель конференции, заместитель председателя Правительства Пермского края по вопросам образования, культуры, спорта и туризма;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Зырянов А.И..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Сопредседатель конференции, декан географического факультета ПГНИУ, доктор географических наук, профессор;</w:t>
            </w:r>
          </w:p>
        </w:tc>
      </w:tr>
    </w:tbl>
    <w:p w:rsidR="006215DB" w:rsidRPr="006B7EF8" w:rsidRDefault="006215DB" w:rsidP="006B7EF8">
      <w:pPr>
        <w:jc w:val="both"/>
        <w:rPr>
          <w:b/>
          <w:sz w:val="20"/>
          <w:szCs w:val="20"/>
        </w:rPr>
      </w:pPr>
    </w:p>
    <w:p w:rsidR="006215DB" w:rsidRPr="006B7EF8" w:rsidRDefault="006215DB" w:rsidP="006B7EF8">
      <w:pPr>
        <w:jc w:val="center"/>
        <w:rPr>
          <w:b/>
          <w:sz w:val="20"/>
          <w:szCs w:val="20"/>
        </w:rPr>
      </w:pPr>
      <w:r w:rsidRPr="006B7EF8">
        <w:rPr>
          <w:b/>
          <w:sz w:val="20"/>
          <w:szCs w:val="20"/>
        </w:rPr>
        <w:t>Программный комитет конференции:</w:t>
      </w:r>
    </w:p>
    <w:tbl>
      <w:tblPr>
        <w:tblW w:w="6204" w:type="dxa"/>
        <w:tblLook w:val="01E0"/>
      </w:tblPr>
      <w:tblGrid>
        <w:gridCol w:w="1809"/>
        <w:gridCol w:w="4395"/>
      </w:tblGrid>
      <w:tr w:rsidR="006215DB" w:rsidRPr="006B7EF8" w:rsidTr="006B7EF8"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Бузмаков С.А.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заведующий кафедрой биогеоценологии и охраны природы ПГНИУ, доктор географических наук, профессор;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Г. Гартнер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президент Международной картографической ассоциации (Австрия);</w:t>
            </w:r>
          </w:p>
        </w:tc>
      </w:tr>
      <w:tr w:rsidR="006215DB" w:rsidRPr="006B7EF8" w:rsidTr="006B7EF8">
        <w:trPr>
          <w:trHeight w:val="797"/>
        </w:trPr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Гасанов Т.Г.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заведующий кафедрой экономической и социальной географии Бакинского государственного университета (Азербайджан), доктор географических наук, профессор;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Двинских С.А.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заведующий кафедрой гидрологии и охраны водных ресурсов ПГНИУ,  доктор географических наук, профессор;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Ердавлетов  С.Р.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профессор Казахского национального университета имени Аль Фараби (Казахстан), доктор географических наук, профессор;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Калинин Н.А.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заведующий кафедрой метеорологии и охраны атмосферы ПГНИУ, доктор географических наук, профессор;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Кассина Р.А.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министр образования и науки Пермского края;</w:t>
            </w:r>
          </w:p>
        </w:tc>
      </w:tr>
    </w:tbl>
    <w:p w:rsidR="006215DB" w:rsidRDefault="006215DB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6204" w:type="dxa"/>
        <w:tblLook w:val="01E0"/>
      </w:tblPr>
      <w:tblGrid>
        <w:gridCol w:w="1809"/>
        <w:gridCol w:w="4395"/>
      </w:tblGrid>
      <w:tr w:rsidR="006215DB" w:rsidRPr="006B7EF8" w:rsidTr="006B7EF8">
        <w:tc>
          <w:tcPr>
            <w:tcW w:w="1809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Х.-Х. Листе</w:t>
            </w:r>
          </w:p>
        </w:tc>
        <w:tc>
          <w:tcPr>
            <w:tcW w:w="4395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профессор Института им. Юлиуса Кюна, Федерального института изучения полезных растений (JKI) (Германия);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Лях П.А.</w:t>
            </w:r>
          </w:p>
        </w:tc>
        <w:tc>
          <w:tcPr>
            <w:tcW w:w="4395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министр физической культуры и спорта Пермского края;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Назаров Н.Н.</w:t>
            </w:r>
          </w:p>
        </w:tc>
        <w:tc>
          <w:tcPr>
            <w:tcW w:w="4395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заведующий кафедрой физической географии и ландшафтной экологии ПГНИУ, доктор географических наук, профессор;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Дж. Паллот</w:t>
            </w:r>
          </w:p>
        </w:tc>
        <w:tc>
          <w:tcPr>
            <w:tcW w:w="4395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профессор университета Оксфорд (Великобритания);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Пьянков С.В.</w:t>
            </w:r>
          </w:p>
        </w:tc>
        <w:tc>
          <w:tcPr>
            <w:tcW w:w="4395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заведующий кафедрой картографии и геоинформатики ПГНИУ, доктор географических наук, профессор;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Салиев А.С.</w:t>
            </w:r>
          </w:p>
        </w:tc>
        <w:tc>
          <w:tcPr>
            <w:tcW w:w="4395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профессор кафедры общественной географии и демографии Национального университета Узбекистана имени М.Улугбека (Узбекистан), доктор географических наук, профессор;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Тикунов В.С.</w:t>
            </w:r>
          </w:p>
        </w:tc>
        <w:tc>
          <w:tcPr>
            <w:tcW w:w="4395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заведующий лабораторией комплексного картографирования и заведующий региональным центром мировой системы данных географического факультета Московского государственного университета им. М.В. Ломоносова, доктор географических наук, профессор;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 xml:space="preserve">Топчиев А.Г. </w:t>
            </w:r>
          </w:p>
        </w:tc>
        <w:tc>
          <w:tcPr>
            <w:tcW w:w="4395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заведующий кафедрой экономической и социальной географии Одесского национального университета имени И.И.Мечникова (Украина), доктор географических наук, профессор, заслуженный деятель науки и техники Украины;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Черемушкин К.М.</w:t>
            </w:r>
          </w:p>
        </w:tc>
        <w:tc>
          <w:tcPr>
            <w:tcW w:w="4395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и.о. министра природных ресурсов, лесного хозяйства и экологии Пермского края;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Шарыгин М.Д.</w:t>
            </w:r>
          </w:p>
        </w:tc>
        <w:tc>
          <w:tcPr>
            <w:tcW w:w="4395" w:type="dxa"/>
          </w:tcPr>
          <w:p w:rsidR="006215DB" w:rsidRPr="006B7EF8" w:rsidRDefault="006215DB" w:rsidP="00E8316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заведующий кафедрой социально-экономической географии, доктор географических наук ПГНИУ, профессор, Заслуженный деятель науки Российской Федерации, Заслуженный профессор ПГУ.</w:t>
            </w:r>
          </w:p>
        </w:tc>
      </w:tr>
    </w:tbl>
    <w:p w:rsidR="006215DB" w:rsidRDefault="006215DB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215DB" w:rsidRPr="006B7EF8" w:rsidRDefault="006215DB" w:rsidP="006B7EF8">
      <w:pPr>
        <w:jc w:val="both"/>
        <w:rPr>
          <w:b/>
          <w:sz w:val="20"/>
          <w:szCs w:val="20"/>
        </w:rPr>
      </w:pPr>
    </w:p>
    <w:p w:rsidR="006215DB" w:rsidRPr="006B7EF8" w:rsidRDefault="006215DB" w:rsidP="006B7EF8">
      <w:pPr>
        <w:jc w:val="center"/>
        <w:rPr>
          <w:b/>
          <w:sz w:val="20"/>
          <w:szCs w:val="20"/>
        </w:rPr>
      </w:pPr>
      <w:r w:rsidRPr="006B7EF8">
        <w:rPr>
          <w:b/>
          <w:sz w:val="20"/>
          <w:szCs w:val="20"/>
        </w:rPr>
        <w:t>Организационный комитет конференции</w:t>
      </w:r>
    </w:p>
    <w:tbl>
      <w:tblPr>
        <w:tblW w:w="6204" w:type="dxa"/>
        <w:tblLook w:val="01E0"/>
      </w:tblPr>
      <w:tblGrid>
        <w:gridCol w:w="1809"/>
        <w:gridCol w:w="4395"/>
      </w:tblGrid>
      <w:tr w:rsidR="006215DB" w:rsidRPr="006B7EF8" w:rsidTr="006B7EF8">
        <w:trPr>
          <w:trHeight w:val="567"/>
        </w:trPr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Гатина Е.Л.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 xml:space="preserve">ученый секретарь конференции, </w:t>
            </w:r>
          </w:p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доцент кафедры биогеоценологии и охраны природы ПГНИУ, кандидат биологических наук;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Китаев А.Б.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профессор кафедры гидрологии и охраны водных ресурсов ПГНИУ,  кандидат географических наук, доцент;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Фирсова А.В.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доцент кафедры туризма ПГНИУ, кандидат географических наук;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Николаев Р.С.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ассистент кафедры социально-экономической географии ПГНИУ, кандидат географических наук;</w:t>
            </w:r>
          </w:p>
        </w:tc>
      </w:tr>
      <w:tr w:rsidR="006215DB" w:rsidRPr="006B7EF8" w:rsidTr="006B7EF8">
        <w:trPr>
          <w:trHeight w:val="315"/>
        </w:trPr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Копытов С.В.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ассистент кафедры физической географии и ландшафтной экологии ПГНИУ;</w:t>
            </w:r>
          </w:p>
        </w:tc>
      </w:tr>
      <w:tr w:rsidR="006215DB" w:rsidRPr="006B7EF8" w:rsidTr="006B7EF8">
        <w:tc>
          <w:tcPr>
            <w:tcW w:w="1809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Гоголева М.В.</w:t>
            </w:r>
          </w:p>
        </w:tc>
        <w:tc>
          <w:tcPr>
            <w:tcW w:w="4395" w:type="dxa"/>
          </w:tcPr>
          <w:p w:rsidR="006215DB" w:rsidRPr="006B7EF8" w:rsidRDefault="006215DB" w:rsidP="006B7EF8">
            <w:pPr>
              <w:jc w:val="both"/>
              <w:rPr>
                <w:sz w:val="20"/>
                <w:szCs w:val="20"/>
              </w:rPr>
            </w:pPr>
            <w:r w:rsidRPr="006B7EF8">
              <w:rPr>
                <w:sz w:val="20"/>
                <w:szCs w:val="20"/>
              </w:rPr>
              <w:t>магистрант кафедры картографии и геоинформатики ПГНИУ.</w:t>
            </w:r>
          </w:p>
        </w:tc>
      </w:tr>
    </w:tbl>
    <w:p w:rsidR="006215DB" w:rsidRPr="006B7EF8" w:rsidRDefault="006215DB" w:rsidP="006B7EF8">
      <w:pPr>
        <w:jc w:val="both"/>
        <w:rPr>
          <w:sz w:val="20"/>
          <w:szCs w:val="20"/>
        </w:rPr>
      </w:pPr>
    </w:p>
    <w:p w:rsidR="006215DB" w:rsidRDefault="006215D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215DB" w:rsidRPr="006B7EF8" w:rsidRDefault="006215DB" w:rsidP="006B7EF8">
      <w:pPr>
        <w:jc w:val="center"/>
        <w:rPr>
          <w:b/>
          <w:sz w:val="20"/>
          <w:szCs w:val="20"/>
        </w:rPr>
      </w:pPr>
      <w:r w:rsidRPr="006B7EF8">
        <w:rPr>
          <w:b/>
          <w:sz w:val="20"/>
          <w:szCs w:val="20"/>
        </w:rPr>
        <w:t>ПЛЕНАРНОЕ ЗАСЕДАНИЕ</w:t>
      </w:r>
    </w:p>
    <w:p w:rsidR="006215DB" w:rsidRDefault="006215DB" w:rsidP="006B7EF8">
      <w:pPr>
        <w:jc w:val="center"/>
        <w:rPr>
          <w:sz w:val="20"/>
          <w:szCs w:val="20"/>
        </w:rPr>
      </w:pPr>
    </w:p>
    <w:p w:rsidR="006215DB" w:rsidRPr="000A513F" w:rsidRDefault="006215DB" w:rsidP="006B7EF8">
      <w:pPr>
        <w:jc w:val="both"/>
        <w:rPr>
          <w:sz w:val="20"/>
          <w:szCs w:val="20"/>
        </w:rPr>
      </w:pPr>
      <w:r w:rsidRPr="000A513F">
        <w:rPr>
          <w:b/>
          <w:sz w:val="20"/>
          <w:szCs w:val="20"/>
        </w:rPr>
        <w:t>Макарихин И.Ю.</w:t>
      </w:r>
      <w:r w:rsidRPr="000A513F">
        <w:rPr>
          <w:sz w:val="20"/>
          <w:szCs w:val="20"/>
        </w:rPr>
        <w:t xml:space="preserve"> - ректор ПГНИУ, доктор физико-математических наук, доцент. </w:t>
      </w:r>
      <w:r w:rsidRPr="000A513F">
        <w:rPr>
          <w:b/>
          <w:sz w:val="20"/>
          <w:szCs w:val="20"/>
        </w:rPr>
        <w:t>Открытие конференции</w:t>
      </w:r>
    </w:p>
    <w:p w:rsidR="006215DB" w:rsidRPr="000A513F" w:rsidRDefault="006215DB" w:rsidP="006B7EF8">
      <w:pPr>
        <w:jc w:val="both"/>
        <w:rPr>
          <w:sz w:val="20"/>
          <w:szCs w:val="20"/>
        </w:rPr>
      </w:pPr>
    </w:p>
    <w:p w:rsidR="006215DB" w:rsidRDefault="006215DB" w:rsidP="006B7EF8">
      <w:pPr>
        <w:jc w:val="both"/>
        <w:rPr>
          <w:sz w:val="20"/>
          <w:szCs w:val="20"/>
        </w:rPr>
      </w:pPr>
      <w:r w:rsidRPr="000A513F">
        <w:rPr>
          <w:b/>
          <w:sz w:val="20"/>
          <w:szCs w:val="20"/>
        </w:rPr>
        <w:t>Ивенских И.В.</w:t>
      </w:r>
      <w:r w:rsidRPr="000A513F">
        <w:rPr>
          <w:sz w:val="20"/>
          <w:szCs w:val="20"/>
        </w:rPr>
        <w:t xml:space="preserve"> - заместитель председателя Правительства Пермского края по вопросам образования, культуры, спорта и туризма. </w:t>
      </w:r>
      <w:r w:rsidRPr="000A513F">
        <w:rPr>
          <w:b/>
          <w:sz w:val="20"/>
          <w:szCs w:val="20"/>
        </w:rPr>
        <w:t>Приветственное слово</w:t>
      </w:r>
      <w:r w:rsidRPr="000A513F">
        <w:rPr>
          <w:sz w:val="20"/>
          <w:szCs w:val="20"/>
        </w:rPr>
        <w:t>.</w:t>
      </w:r>
    </w:p>
    <w:p w:rsidR="006215DB" w:rsidRPr="006B7EF8" w:rsidRDefault="006215DB" w:rsidP="006B7EF8">
      <w:pPr>
        <w:jc w:val="both"/>
        <w:rPr>
          <w:sz w:val="20"/>
          <w:szCs w:val="20"/>
        </w:rPr>
      </w:pPr>
    </w:p>
    <w:p w:rsidR="006215DB" w:rsidRDefault="006215DB" w:rsidP="006B7EF8">
      <w:pPr>
        <w:jc w:val="both"/>
        <w:rPr>
          <w:b/>
          <w:sz w:val="20"/>
          <w:szCs w:val="20"/>
        </w:rPr>
      </w:pPr>
      <w:r w:rsidRPr="006B7EF8">
        <w:rPr>
          <w:b/>
          <w:sz w:val="20"/>
          <w:szCs w:val="20"/>
        </w:rPr>
        <w:t>Зырянов А.И.</w:t>
      </w:r>
      <w:r>
        <w:rPr>
          <w:sz w:val="20"/>
          <w:szCs w:val="20"/>
        </w:rPr>
        <w:t xml:space="preserve"> - </w:t>
      </w:r>
      <w:r w:rsidRPr="006B7EF8">
        <w:rPr>
          <w:sz w:val="20"/>
          <w:szCs w:val="20"/>
        </w:rPr>
        <w:t>декан географического факультета ПГНИУ, доктор</w:t>
      </w:r>
      <w:r>
        <w:rPr>
          <w:sz w:val="20"/>
          <w:szCs w:val="20"/>
        </w:rPr>
        <w:t xml:space="preserve"> географических наук, профессор. </w:t>
      </w:r>
      <w:r w:rsidRPr="006B7EF8">
        <w:rPr>
          <w:b/>
          <w:sz w:val="20"/>
          <w:szCs w:val="20"/>
        </w:rPr>
        <w:t>Приветственное слово</w:t>
      </w:r>
      <w:r>
        <w:rPr>
          <w:b/>
          <w:sz w:val="20"/>
          <w:szCs w:val="20"/>
        </w:rPr>
        <w:t>.</w:t>
      </w:r>
    </w:p>
    <w:p w:rsidR="006215DB" w:rsidRDefault="006215DB" w:rsidP="006B7EF8">
      <w:pPr>
        <w:jc w:val="both"/>
        <w:rPr>
          <w:b/>
          <w:sz w:val="20"/>
          <w:szCs w:val="20"/>
        </w:rPr>
      </w:pPr>
    </w:p>
    <w:p w:rsidR="006215DB" w:rsidRDefault="006215DB" w:rsidP="000305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Переведенцев Ю.П. </w:t>
      </w:r>
      <w:r w:rsidRPr="008B1E88">
        <w:rPr>
          <w:sz w:val="20"/>
          <w:szCs w:val="20"/>
        </w:rPr>
        <w:t>зав</w:t>
      </w:r>
      <w:r>
        <w:rPr>
          <w:sz w:val="20"/>
          <w:szCs w:val="20"/>
        </w:rPr>
        <w:t>едующий</w:t>
      </w:r>
      <w:r w:rsidRPr="008B1E88">
        <w:rPr>
          <w:sz w:val="20"/>
          <w:szCs w:val="20"/>
        </w:rPr>
        <w:t xml:space="preserve"> кафедрой</w:t>
      </w:r>
      <w:r w:rsidRPr="006B7EF8">
        <w:rPr>
          <w:sz w:val="20"/>
          <w:szCs w:val="20"/>
        </w:rPr>
        <w:t xml:space="preserve"> </w:t>
      </w:r>
      <w:r w:rsidRPr="008B1E88">
        <w:rPr>
          <w:sz w:val="20"/>
          <w:szCs w:val="20"/>
        </w:rPr>
        <w:t>метеорологии, кл</w:t>
      </w:r>
      <w:r>
        <w:rPr>
          <w:sz w:val="20"/>
          <w:szCs w:val="20"/>
        </w:rPr>
        <w:t>иматологии и экологии атмосферы</w:t>
      </w:r>
      <w:r w:rsidRPr="000305B5">
        <w:rPr>
          <w:color w:val="000000"/>
          <w:sz w:val="20"/>
          <w:szCs w:val="20"/>
          <w:shd w:val="clear" w:color="auto" w:fill="FFFFFF"/>
        </w:rPr>
        <w:t xml:space="preserve"> Казанского федерального</w:t>
      </w:r>
      <w:r w:rsidRPr="000305B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305B5">
        <w:rPr>
          <w:color w:val="000000"/>
          <w:sz w:val="20"/>
          <w:szCs w:val="20"/>
          <w:shd w:val="clear" w:color="auto" w:fill="FFFFFF"/>
        </w:rPr>
        <w:t>университета</w:t>
      </w:r>
      <w:r>
        <w:rPr>
          <w:sz w:val="20"/>
          <w:szCs w:val="20"/>
        </w:rPr>
        <w:t xml:space="preserve">, </w:t>
      </w:r>
      <w:r w:rsidRPr="006B7EF8">
        <w:rPr>
          <w:sz w:val="20"/>
          <w:szCs w:val="20"/>
        </w:rPr>
        <w:t>доктор</w:t>
      </w:r>
      <w:r>
        <w:rPr>
          <w:sz w:val="20"/>
          <w:szCs w:val="20"/>
        </w:rPr>
        <w:t xml:space="preserve"> географических наук, профессор</w:t>
      </w:r>
      <w:r w:rsidRPr="008B1E88">
        <w:rPr>
          <w:sz w:val="20"/>
          <w:szCs w:val="20"/>
        </w:rPr>
        <w:t xml:space="preserve">, </w:t>
      </w:r>
      <w:r w:rsidRPr="000305B5">
        <w:rPr>
          <w:b/>
          <w:color w:val="000000"/>
          <w:sz w:val="20"/>
          <w:szCs w:val="20"/>
          <w:shd w:val="clear" w:color="auto" w:fill="FFFFFF"/>
        </w:rPr>
        <w:t>Шанталинский К.М.</w:t>
      </w:r>
      <w:r w:rsidRPr="000305B5">
        <w:rPr>
          <w:color w:val="000000"/>
          <w:sz w:val="20"/>
          <w:szCs w:val="20"/>
          <w:shd w:val="clear" w:color="auto" w:fill="FFFFFF"/>
        </w:rPr>
        <w:t xml:space="preserve"> доцент кафедры метеорологии,</w:t>
      </w:r>
      <w:r w:rsidRPr="000305B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305B5">
        <w:rPr>
          <w:color w:val="000000"/>
          <w:sz w:val="20"/>
          <w:szCs w:val="20"/>
          <w:shd w:val="clear" w:color="auto" w:fill="FFFFFF"/>
        </w:rPr>
        <w:t>климатологии и экологии атмосферы Казанского федерального</w:t>
      </w:r>
      <w:r w:rsidRPr="000305B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305B5">
        <w:rPr>
          <w:color w:val="000000"/>
          <w:sz w:val="20"/>
          <w:szCs w:val="20"/>
          <w:shd w:val="clear" w:color="auto" w:fill="FFFFFF"/>
        </w:rPr>
        <w:t>университета, кандидат географических наук.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0305B5">
        <w:rPr>
          <w:b/>
          <w:sz w:val="20"/>
          <w:szCs w:val="20"/>
        </w:rPr>
        <w:t>Глобальные и региональные изменения климата в современный период</w:t>
      </w:r>
      <w:r w:rsidRPr="00422B04">
        <w:rPr>
          <w:sz w:val="20"/>
          <w:szCs w:val="20"/>
        </w:rPr>
        <w:t xml:space="preserve"> (докладчик Ю.П. Переведенцев)</w:t>
      </w:r>
      <w:r w:rsidRPr="00422B04">
        <w:rPr>
          <w:b/>
          <w:sz w:val="20"/>
          <w:szCs w:val="20"/>
        </w:rPr>
        <w:t>.</w:t>
      </w:r>
    </w:p>
    <w:p w:rsidR="006215DB" w:rsidRDefault="006215DB" w:rsidP="008B1E88">
      <w:pPr>
        <w:tabs>
          <w:tab w:val="left" w:pos="1653"/>
        </w:tabs>
        <w:jc w:val="both"/>
        <w:rPr>
          <w:b/>
          <w:sz w:val="20"/>
          <w:szCs w:val="20"/>
        </w:rPr>
      </w:pPr>
    </w:p>
    <w:p w:rsidR="006215DB" w:rsidRDefault="006215DB" w:rsidP="006B7EF8">
      <w:pPr>
        <w:jc w:val="both"/>
        <w:rPr>
          <w:b/>
          <w:sz w:val="20"/>
          <w:szCs w:val="20"/>
        </w:rPr>
      </w:pPr>
      <w:r w:rsidRPr="006B7EF8">
        <w:rPr>
          <w:b/>
          <w:sz w:val="20"/>
          <w:szCs w:val="20"/>
        </w:rPr>
        <w:t>Шарыгин М.Д.</w:t>
      </w:r>
      <w:r w:rsidRPr="006B7EF8">
        <w:rPr>
          <w:sz w:val="20"/>
          <w:szCs w:val="20"/>
        </w:rPr>
        <w:t xml:space="preserve"> </w:t>
      </w:r>
      <w:r>
        <w:rPr>
          <w:sz w:val="20"/>
          <w:szCs w:val="20"/>
        </w:rPr>
        <w:t>- з</w:t>
      </w:r>
      <w:r w:rsidRPr="006B7EF8">
        <w:rPr>
          <w:sz w:val="20"/>
          <w:szCs w:val="20"/>
        </w:rPr>
        <w:t>аведующий кафедрой социально-экономической географии, доктор географических наук, профессор, Заслуженный деятель науки РФ, Заслуженный профессор ПГУ, Почетный работник высшего профессионального образования РФ</w:t>
      </w:r>
      <w:r>
        <w:rPr>
          <w:sz w:val="20"/>
          <w:szCs w:val="20"/>
        </w:rPr>
        <w:t xml:space="preserve"> </w:t>
      </w:r>
      <w:r w:rsidRPr="006B7EF8">
        <w:rPr>
          <w:b/>
          <w:sz w:val="20"/>
          <w:szCs w:val="20"/>
        </w:rPr>
        <w:t>Социально-экономические регионы: проблемы познания и организации.</w:t>
      </w:r>
    </w:p>
    <w:p w:rsidR="006215DB" w:rsidRDefault="006215DB" w:rsidP="006B7EF8">
      <w:pPr>
        <w:jc w:val="both"/>
        <w:rPr>
          <w:b/>
          <w:sz w:val="20"/>
          <w:szCs w:val="20"/>
        </w:rPr>
      </w:pPr>
    </w:p>
    <w:p w:rsidR="006215DB" w:rsidRDefault="006215DB" w:rsidP="006B7E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Май И.В. - </w:t>
      </w:r>
      <w:r w:rsidRPr="006B7EF8">
        <w:rPr>
          <w:sz w:val="20"/>
          <w:szCs w:val="20"/>
        </w:rPr>
        <w:t>зам.</w:t>
      </w:r>
      <w:r>
        <w:rPr>
          <w:sz w:val="20"/>
          <w:szCs w:val="20"/>
        </w:rPr>
        <w:t xml:space="preserve"> </w:t>
      </w:r>
      <w:r w:rsidRPr="006B7EF8">
        <w:rPr>
          <w:sz w:val="20"/>
          <w:szCs w:val="20"/>
        </w:rPr>
        <w:t>директора Ф</w:t>
      </w:r>
      <w:r>
        <w:rPr>
          <w:sz w:val="20"/>
          <w:szCs w:val="20"/>
        </w:rPr>
        <w:t>едерального бюджетного учреждения науки</w:t>
      </w:r>
      <w:r w:rsidRPr="006B7EF8">
        <w:rPr>
          <w:sz w:val="20"/>
          <w:szCs w:val="20"/>
        </w:rPr>
        <w:t xml:space="preserve"> «Ф</w:t>
      </w:r>
      <w:r>
        <w:rPr>
          <w:sz w:val="20"/>
          <w:szCs w:val="20"/>
        </w:rPr>
        <w:t>едеральный научный центр</w:t>
      </w:r>
      <w:r w:rsidRPr="006B7EF8">
        <w:rPr>
          <w:sz w:val="20"/>
          <w:szCs w:val="20"/>
        </w:rPr>
        <w:t xml:space="preserve"> медико-профилактических технологий управления рисками здоровью населения»</w:t>
      </w:r>
      <w:r>
        <w:rPr>
          <w:sz w:val="20"/>
          <w:szCs w:val="20"/>
        </w:rPr>
        <w:t xml:space="preserve">, </w:t>
      </w:r>
      <w:r w:rsidRPr="006B7EF8">
        <w:rPr>
          <w:sz w:val="20"/>
          <w:szCs w:val="20"/>
        </w:rPr>
        <w:t xml:space="preserve">доктор </w:t>
      </w:r>
      <w:r>
        <w:rPr>
          <w:sz w:val="20"/>
          <w:szCs w:val="20"/>
        </w:rPr>
        <w:t xml:space="preserve">биологических </w:t>
      </w:r>
      <w:r w:rsidRPr="006B7EF8">
        <w:rPr>
          <w:sz w:val="20"/>
          <w:szCs w:val="20"/>
        </w:rPr>
        <w:t>наук, профессор</w:t>
      </w:r>
      <w:r>
        <w:rPr>
          <w:sz w:val="20"/>
          <w:szCs w:val="20"/>
        </w:rPr>
        <w:t>, член-корреспондент РАЕН</w:t>
      </w:r>
      <w:r w:rsidRPr="006B7EF8">
        <w:rPr>
          <w:sz w:val="20"/>
          <w:szCs w:val="20"/>
        </w:rPr>
        <w:t>.</w:t>
      </w:r>
      <w:r w:rsidRPr="008B1E88">
        <w:t xml:space="preserve"> </w:t>
      </w:r>
      <w:r w:rsidRPr="008B1E88">
        <w:rPr>
          <w:b/>
          <w:sz w:val="20"/>
          <w:szCs w:val="20"/>
        </w:rPr>
        <w:t>Методология оценки рисков здоровью как инструмент экологического нормирования и пространственного п</w:t>
      </w:r>
      <w:r>
        <w:rPr>
          <w:b/>
          <w:sz w:val="20"/>
          <w:szCs w:val="20"/>
        </w:rPr>
        <w:t>л</w:t>
      </w:r>
      <w:r w:rsidRPr="008B1E88">
        <w:rPr>
          <w:b/>
          <w:sz w:val="20"/>
          <w:szCs w:val="20"/>
        </w:rPr>
        <w:t>анирования</w:t>
      </w:r>
      <w:r>
        <w:rPr>
          <w:b/>
          <w:sz w:val="20"/>
          <w:szCs w:val="20"/>
        </w:rPr>
        <w:t>.</w:t>
      </w:r>
    </w:p>
    <w:p w:rsidR="006215DB" w:rsidRDefault="006215DB" w:rsidP="006B7EF8">
      <w:pPr>
        <w:jc w:val="both"/>
        <w:rPr>
          <w:b/>
          <w:sz w:val="20"/>
          <w:szCs w:val="20"/>
        </w:rPr>
      </w:pPr>
    </w:p>
    <w:p w:rsidR="006215DB" w:rsidRPr="00422B04" w:rsidRDefault="006215DB" w:rsidP="006B7EF8">
      <w:pPr>
        <w:jc w:val="both"/>
        <w:rPr>
          <w:b/>
          <w:sz w:val="20"/>
          <w:szCs w:val="20"/>
        </w:rPr>
      </w:pPr>
      <w:r w:rsidRPr="00422B04">
        <w:rPr>
          <w:b/>
          <w:sz w:val="20"/>
          <w:szCs w:val="20"/>
        </w:rPr>
        <w:t>Пономарчук А</w:t>
      </w:r>
      <w:r>
        <w:rPr>
          <w:b/>
          <w:sz w:val="20"/>
          <w:szCs w:val="20"/>
        </w:rPr>
        <w:t>.</w:t>
      </w:r>
      <w:r w:rsidRPr="00422B04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. -</w:t>
      </w:r>
      <w:r w:rsidRPr="00422B04">
        <w:rPr>
          <w:sz w:val="20"/>
          <w:szCs w:val="20"/>
        </w:rPr>
        <w:t xml:space="preserve"> доцент кафедры картографии и геоинформатики</w:t>
      </w:r>
      <w:r>
        <w:rPr>
          <w:sz w:val="20"/>
          <w:szCs w:val="20"/>
        </w:rPr>
        <w:t xml:space="preserve"> ПГНИУ,</w:t>
      </w:r>
      <w:r w:rsidRPr="00422B04">
        <w:rPr>
          <w:sz w:val="20"/>
          <w:szCs w:val="20"/>
        </w:rPr>
        <w:t xml:space="preserve"> канд</w:t>
      </w:r>
      <w:r>
        <w:rPr>
          <w:sz w:val="20"/>
          <w:szCs w:val="20"/>
        </w:rPr>
        <w:t>идат физико-математических наук.</w:t>
      </w:r>
      <w:r w:rsidRPr="00422B04">
        <w:rPr>
          <w:sz w:val="20"/>
          <w:szCs w:val="20"/>
        </w:rPr>
        <w:t xml:space="preserve"> </w:t>
      </w:r>
      <w:r w:rsidRPr="00422B04">
        <w:rPr>
          <w:b/>
          <w:sz w:val="20"/>
          <w:szCs w:val="20"/>
        </w:rPr>
        <w:t>Пространственный анализ пожароопасной ситуации в Пермском крае на основе многолетних наблюдений</w:t>
      </w:r>
    </w:p>
    <w:p w:rsidR="006215DB" w:rsidRDefault="006215DB" w:rsidP="006B7EF8">
      <w:pPr>
        <w:jc w:val="both"/>
        <w:rPr>
          <w:b/>
          <w:sz w:val="20"/>
          <w:szCs w:val="20"/>
        </w:rPr>
      </w:pPr>
    </w:p>
    <w:p w:rsidR="006215DB" w:rsidRDefault="006215DB" w:rsidP="005809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Исаченко Т.Г. </w:t>
      </w:r>
      <w:r w:rsidRPr="00422B04">
        <w:rPr>
          <w:sz w:val="20"/>
          <w:szCs w:val="20"/>
        </w:rPr>
        <w:t>кандидат географических наук</w:t>
      </w:r>
      <w:r>
        <w:rPr>
          <w:sz w:val="20"/>
          <w:szCs w:val="20"/>
        </w:rPr>
        <w:t>, доцент</w:t>
      </w:r>
      <w:r w:rsidRPr="00580938">
        <w:rPr>
          <w:sz w:val="20"/>
          <w:szCs w:val="20"/>
        </w:rPr>
        <w:t xml:space="preserve"> С</w:t>
      </w:r>
      <w:r>
        <w:rPr>
          <w:sz w:val="20"/>
          <w:szCs w:val="20"/>
        </w:rPr>
        <w:t>анкт</w:t>
      </w:r>
      <w:r w:rsidRPr="00580938">
        <w:rPr>
          <w:sz w:val="20"/>
          <w:szCs w:val="20"/>
        </w:rPr>
        <w:t>-Петербургск</w:t>
      </w:r>
      <w:r>
        <w:rPr>
          <w:sz w:val="20"/>
          <w:szCs w:val="20"/>
        </w:rPr>
        <w:t>ого</w:t>
      </w:r>
      <w:r w:rsidRPr="00580938">
        <w:rPr>
          <w:sz w:val="20"/>
          <w:szCs w:val="20"/>
        </w:rPr>
        <w:t xml:space="preserve"> государственн</w:t>
      </w:r>
      <w:r>
        <w:rPr>
          <w:sz w:val="20"/>
          <w:szCs w:val="20"/>
        </w:rPr>
        <w:t>ого</w:t>
      </w:r>
      <w:r w:rsidRPr="00580938">
        <w:rPr>
          <w:sz w:val="20"/>
          <w:szCs w:val="20"/>
        </w:rPr>
        <w:t xml:space="preserve"> университет</w:t>
      </w:r>
      <w:r>
        <w:rPr>
          <w:sz w:val="20"/>
          <w:szCs w:val="20"/>
        </w:rPr>
        <w:t>а</w:t>
      </w:r>
      <w:r w:rsidRPr="00580938">
        <w:rPr>
          <w:sz w:val="20"/>
          <w:szCs w:val="20"/>
        </w:rPr>
        <w:t>, кафедр</w:t>
      </w:r>
      <w:r>
        <w:rPr>
          <w:sz w:val="20"/>
          <w:szCs w:val="20"/>
        </w:rPr>
        <w:t>ы</w:t>
      </w:r>
      <w:r w:rsidRPr="00580938">
        <w:rPr>
          <w:sz w:val="20"/>
          <w:szCs w:val="20"/>
        </w:rPr>
        <w:t xml:space="preserve"> «Страноведения и международного туризма»</w:t>
      </w:r>
      <w:r>
        <w:rPr>
          <w:b/>
          <w:sz w:val="20"/>
          <w:szCs w:val="20"/>
        </w:rPr>
        <w:t xml:space="preserve"> </w:t>
      </w:r>
      <w:r w:rsidRPr="00580938">
        <w:rPr>
          <w:b/>
          <w:sz w:val="20"/>
          <w:szCs w:val="20"/>
        </w:rPr>
        <w:t>Основные тенденции развития рекреационного природопользования в России</w:t>
      </w:r>
    </w:p>
    <w:p w:rsidR="006215DB" w:rsidRDefault="006215DB" w:rsidP="006B7EF8">
      <w:pPr>
        <w:jc w:val="both"/>
        <w:rPr>
          <w:b/>
          <w:sz w:val="20"/>
          <w:szCs w:val="20"/>
        </w:rPr>
      </w:pPr>
    </w:p>
    <w:p w:rsidR="006215DB" w:rsidRDefault="006215DB" w:rsidP="006B7E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Хорошев А.</w:t>
      </w:r>
      <w:r w:rsidRPr="00422B04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.</w:t>
      </w:r>
      <w:r w:rsidRPr="00422B04">
        <w:rPr>
          <w:b/>
          <w:sz w:val="20"/>
          <w:szCs w:val="20"/>
        </w:rPr>
        <w:t xml:space="preserve"> </w:t>
      </w:r>
      <w:r w:rsidRPr="00422B04">
        <w:rPr>
          <w:sz w:val="20"/>
          <w:szCs w:val="20"/>
        </w:rPr>
        <w:t>доцент кафедры физической географии и ландшафтоведения МГУ им. М.В. Ломоносова, кандидат географических наук.</w:t>
      </w:r>
      <w:r w:rsidRPr="00422B04">
        <w:rPr>
          <w:b/>
          <w:sz w:val="20"/>
          <w:szCs w:val="20"/>
        </w:rPr>
        <w:t xml:space="preserve"> Ландшафтно-геохимический подход к проектированию экологического каркаса в агроландшафте</w:t>
      </w:r>
      <w:r>
        <w:rPr>
          <w:b/>
          <w:sz w:val="20"/>
          <w:szCs w:val="20"/>
        </w:rPr>
        <w:t>.</w:t>
      </w:r>
    </w:p>
    <w:p w:rsidR="006215DB" w:rsidRDefault="006215DB" w:rsidP="006B7EF8">
      <w:pPr>
        <w:jc w:val="both"/>
        <w:rPr>
          <w:b/>
          <w:sz w:val="20"/>
          <w:szCs w:val="20"/>
        </w:rPr>
      </w:pPr>
    </w:p>
    <w:p w:rsidR="006215DB" w:rsidRDefault="006215DB" w:rsidP="006B7EF8">
      <w:pPr>
        <w:jc w:val="both"/>
        <w:rPr>
          <w:b/>
          <w:sz w:val="20"/>
          <w:szCs w:val="20"/>
        </w:rPr>
      </w:pPr>
    </w:p>
    <w:p w:rsidR="006215DB" w:rsidRDefault="006215DB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215DB" w:rsidRPr="000A513F" w:rsidRDefault="006215DB" w:rsidP="00876CF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Секция 1. </w:t>
      </w:r>
      <w:r w:rsidRPr="008B1E88">
        <w:rPr>
          <w:b/>
          <w:sz w:val="20"/>
          <w:szCs w:val="20"/>
        </w:rPr>
        <w:t>ФИЗИЧЕСКАЯ ГЕОГРАФИЯ И ЛАНДШАФТНАЯ ЭКОЛОГИЯ</w:t>
      </w:r>
      <w:r>
        <w:rPr>
          <w:b/>
          <w:sz w:val="20"/>
          <w:szCs w:val="20"/>
        </w:rPr>
        <w:t xml:space="preserve"> </w:t>
      </w:r>
      <w:r w:rsidRPr="000A513F">
        <w:rPr>
          <w:sz w:val="20"/>
          <w:szCs w:val="20"/>
        </w:rPr>
        <w:t>(ПГНИУ, корп.№8, ул.Генкеля, 8, ауд.219)</w:t>
      </w:r>
    </w:p>
    <w:p w:rsidR="006215DB" w:rsidRDefault="006215DB" w:rsidP="006B7EF8">
      <w:pPr>
        <w:jc w:val="both"/>
        <w:rPr>
          <w:sz w:val="20"/>
          <w:szCs w:val="20"/>
        </w:rPr>
      </w:pPr>
    </w:p>
    <w:p w:rsidR="006215DB" w:rsidRPr="00422B04" w:rsidRDefault="006215DB" w:rsidP="006B7EF8">
      <w:pPr>
        <w:jc w:val="both"/>
        <w:rPr>
          <w:i/>
          <w:sz w:val="20"/>
          <w:szCs w:val="20"/>
        </w:rPr>
      </w:pPr>
      <w:r w:rsidRPr="00422B04">
        <w:rPr>
          <w:i/>
          <w:sz w:val="20"/>
          <w:szCs w:val="20"/>
        </w:rPr>
        <w:t>Куратор:</w:t>
      </w:r>
      <w:r w:rsidRPr="00422B04">
        <w:rPr>
          <w:i/>
        </w:rPr>
        <w:t xml:space="preserve"> </w:t>
      </w:r>
      <w:r w:rsidRPr="00422B04">
        <w:rPr>
          <w:i/>
          <w:sz w:val="20"/>
          <w:szCs w:val="20"/>
        </w:rPr>
        <w:t>Назаров Н.Н., д.г.н., профессор (г.Пермь)</w:t>
      </w:r>
    </w:p>
    <w:p w:rsidR="006215DB" w:rsidRPr="00422B04" w:rsidRDefault="006215DB" w:rsidP="006B7EF8">
      <w:pPr>
        <w:jc w:val="both"/>
        <w:rPr>
          <w:i/>
          <w:sz w:val="20"/>
          <w:szCs w:val="20"/>
        </w:rPr>
      </w:pPr>
      <w:r w:rsidRPr="00422B04">
        <w:rPr>
          <w:i/>
          <w:sz w:val="20"/>
          <w:szCs w:val="20"/>
        </w:rPr>
        <w:t>Технические секретари: Блинова Алена Александровна, Бадртдинова Юлия Робертовна</w:t>
      </w:r>
    </w:p>
    <w:p w:rsidR="006215DB" w:rsidRDefault="006215DB" w:rsidP="006B7EF8">
      <w:pPr>
        <w:jc w:val="both"/>
        <w:rPr>
          <w:sz w:val="20"/>
          <w:szCs w:val="20"/>
        </w:rPr>
      </w:pPr>
    </w:p>
    <w:tbl>
      <w:tblPr>
        <w:tblW w:w="6629" w:type="dxa"/>
        <w:tblLayout w:type="fixed"/>
        <w:tblLook w:val="00A0"/>
      </w:tblPr>
      <w:tblGrid>
        <w:gridCol w:w="534"/>
        <w:gridCol w:w="6095"/>
      </w:tblGrid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9B47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Назаров Н.Н.</w:t>
            </w:r>
            <w:r>
              <w:rPr>
                <w:b/>
                <w:i/>
                <w:sz w:val="20"/>
                <w:szCs w:val="20"/>
                <w:vertAlign w:val="superscript"/>
              </w:rPr>
              <w:t>1</w:t>
            </w:r>
            <w:r w:rsidRPr="00AD12BB">
              <w:rPr>
                <w:b/>
                <w:i/>
                <w:sz w:val="20"/>
                <w:szCs w:val="20"/>
              </w:rPr>
              <w:t>, Чернов А.В.</w:t>
            </w:r>
            <w:r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AD12BB">
              <w:rPr>
                <w:b/>
                <w:i/>
                <w:sz w:val="20"/>
                <w:szCs w:val="20"/>
              </w:rPr>
              <w:t>, Копытов С.В.</w:t>
            </w:r>
            <w:r>
              <w:rPr>
                <w:b/>
                <w:i/>
                <w:sz w:val="20"/>
                <w:szCs w:val="20"/>
                <w:vertAlign w:val="superscript"/>
              </w:rPr>
              <w:t>1</w:t>
            </w:r>
            <w:r w:rsidRPr="00AD12BB">
              <w:rPr>
                <w:sz w:val="20"/>
                <w:szCs w:val="20"/>
              </w:rPr>
              <w:t xml:space="preserve"> </w:t>
            </w:r>
            <w:r w:rsidRPr="00105C8A">
              <w:rPr>
                <w:sz w:val="20"/>
                <w:szCs w:val="20"/>
                <w:vertAlign w:val="superscript"/>
              </w:rPr>
              <w:t>1</w:t>
            </w:r>
            <w:r w:rsidRPr="00105C8A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>
              <w:rPr>
                <w:sz w:val="20"/>
                <w:szCs w:val="20"/>
              </w:rPr>
              <w:t xml:space="preserve">, </w:t>
            </w:r>
            <w:r w:rsidRPr="00105C8A">
              <w:rPr>
                <w:sz w:val="20"/>
                <w:szCs w:val="20"/>
                <w:vertAlign w:val="superscript"/>
              </w:rPr>
              <w:t>2</w:t>
            </w:r>
            <w:r w:rsidRPr="00F675F9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Печорско-Камский и Вычегодско-Камский водоразделы: геоморфологические и ландшафтные маркеры межбассейновых перестроек речной сети в позднем плейстоцене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9B47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Григорьев И.И.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, Рысин И.И.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E45A6">
              <w:rPr>
                <w:sz w:val="20"/>
                <w:szCs w:val="20"/>
                <w:vertAlign w:val="superscript"/>
              </w:rPr>
              <w:t>1</w:t>
            </w:r>
            <w:r w:rsidRPr="00CE45A6">
              <w:rPr>
                <w:sz w:val="20"/>
                <w:szCs w:val="20"/>
              </w:rPr>
              <w:t>Удмуртс</w:t>
            </w:r>
            <w:r>
              <w:rPr>
                <w:sz w:val="20"/>
                <w:szCs w:val="20"/>
              </w:rPr>
              <w:t>кий государственный университе</w:t>
            </w:r>
            <w:r w:rsidRPr="00371027">
              <w:rPr>
                <w:sz w:val="20"/>
                <w:szCs w:val="20"/>
              </w:rPr>
              <w:t xml:space="preserve"> </w:t>
            </w:r>
            <w:r w:rsidRPr="00CE45A6">
              <w:rPr>
                <w:sz w:val="20"/>
                <w:szCs w:val="20"/>
                <w:vertAlign w:val="superscript"/>
              </w:rPr>
              <w:t>2</w:t>
            </w:r>
            <w:r w:rsidRPr="00CE45A6">
              <w:rPr>
                <w:sz w:val="20"/>
                <w:szCs w:val="20"/>
              </w:rPr>
              <w:t>Казанский (Приволжский) Федеральный университет</w:t>
            </w:r>
            <w:r w:rsidRPr="00371027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Распространение техногенных оврагов на территории Удмуртии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9B47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Петрушина М.Н.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E754C1">
              <w:rPr>
                <w:sz w:val="20"/>
                <w:szCs w:val="20"/>
              </w:rPr>
              <w:t>Московский государственный ун</w:t>
            </w:r>
            <w:r>
              <w:rPr>
                <w:sz w:val="20"/>
                <w:szCs w:val="20"/>
              </w:rPr>
              <w:t>иверситет имени М.В. Ломоносова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Структура и динамика субсредиземноморских ландшафтов Северо-Западного Кавказа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9B47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Петухова Л.Н.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AC0153">
              <w:rPr>
                <w:sz w:val="20"/>
                <w:szCs w:val="20"/>
              </w:rPr>
              <w:t>Удмуртский государственный университет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Роль русловых деформаций в создании геоэкологической напряженности в пойменно-русловых комплексах рек Удмуртии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9B47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Фролова И.В., Баранова Д.А.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105C8A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Теоретико-методологические основы формирования географических образов культурных ландшафтов Пермского края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9B47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Гурьевских О.Ю., Скок Н.В., Янцер О.В.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F93C4F">
              <w:rPr>
                <w:sz w:val="20"/>
                <w:szCs w:val="20"/>
              </w:rPr>
              <w:t>Уральский государственный педагогический университет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Ландшафтное обоснование границ природного парка «Бажовские места»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9B47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Хайрулина Е.А.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9A42AB">
              <w:rPr>
                <w:sz w:val="20"/>
                <w:szCs w:val="20"/>
              </w:rPr>
              <w:t>Естественнонаучный институт Пермского государственного национального исследовательского университета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Ландшафтно-геохимические процессы в районе разработки Верхнекамского месторождения калийно-магниевых солей (Пермский край)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9B47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Харченко С.В.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EB6F92">
              <w:rPr>
                <w:sz w:val="20"/>
                <w:szCs w:val="20"/>
              </w:rPr>
              <w:t>Казанский (Приво</w:t>
            </w:r>
            <w:r>
              <w:rPr>
                <w:sz w:val="20"/>
                <w:szCs w:val="20"/>
              </w:rPr>
              <w:t>лжский) федеральный университет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Опыт статистического анализа морфометрических характеристик речной сети (по данным Ecrins)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9B47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Хромых В.С.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3347A4">
              <w:rPr>
                <w:sz w:val="20"/>
                <w:szCs w:val="20"/>
              </w:rPr>
              <w:t>Национальный исследовательский Томский государственный университет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Половодные циклы как ведущий фактор динамики пойменных ландшафтов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9B47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Шарифуллин А.Г.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2F7685">
              <w:rPr>
                <w:sz w:val="20"/>
                <w:szCs w:val="20"/>
              </w:rPr>
              <w:t>Казанский (Приволжский) федеральный университет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Методические подходы к оценке интенсивности экзогенных процессов</w:t>
            </w:r>
          </w:p>
        </w:tc>
      </w:tr>
      <w:tr w:rsidR="006215DB" w:rsidRPr="0064357C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64357C" w:rsidRDefault="006215DB" w:rsidP="00DD398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Быков Н.И.</w:t>
            </w:r>
            <w:r w:rsidRPr="00F675F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B055A">
              <w:rPr>
                <w:sz w:val="20"/>
                <w:szCs w:val="20"/>
              </w:rPr>
              <w:t>Алтайс</w:t>
            </w:r>
            <w:r>
              <w:rPr>
                <w:sz w:val="20"/>
                <w:szCs w:val="20"/>
              </w:rPr>
              <w:t xml:space="preserve">кий государственный университет </w:t>
            </w:r>
            <w:r w:rsidRPr="00C2168D">
              <w:rPr>
                <w:b/>
                <w:sz w:val="20"/>
                <w:szCs w:val="20"/>
              </w:rPr>
              <w:t>География лавиносборов Северо-Западного Алтая</w:t>
            </w:r>
          </w:p>
        </w:tc>
      </w:tr>
      <w:tr w:rsidR="006215DB" w:rsidRPr="00816218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816218" w:rsidRDefault="006215DB" w:rsidP="00DD3985">
            <w:pPr>
              <w:jc w:val="both"/>
              <w:rPr>
                <w:b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371027">
              <w:rPr>
                <w:b/>
                <w:i/>
                <w:sz w:val="20"/>
                <w:szCs w:val="20"/>
              </w:rPr>
              <w:t>Вдовюк Л.Н., Одышева Е.Г.</w:t>
            </w:r>
            <w:r w:rsidRPr="00D21BAC">
              <w:rPr>
                <w:sz w:val="20"/>
                <w:szCs w:val="20"/>
              </w:rPr>
              <w:t xml:space="preserve"> Тюменс</w:t>
            </w:r>
            <w:r>
              <w:rPr>
                <w:sz w:val="20"/>
                <w:szCs w:val="20"/>
              </w:rPr>
              <w:t>кий государственный университет</w:t>
            </w:r>
            <w:r w:rsidRPr="00371027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Влияние ландшафтной структуры на развитие хозяйственной деятельности населения сельскохозяйственной зоны Тюменской области</w:t>
            </w:r>
            <w:r>
              <w:rPr>
                <w:bCs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15DB" w:rsidRPr="00A316E4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316E4" w:rsidRDefault="006215DB" w:rsidP="00DD398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Гилязов А.Ф. </w:t>
            </w:r>
            <w:r w:rsidRPr="00B73BCB">
              <w:rPr>
                <w:sz w:val="20"/>
                <w:szCs w:val="20"/>
              </w:rPr>
              <w:t>Казанский (Приво</w:t>
            </w:r>
            <w:r>
              <w:rPr>
                <w:sz w:val="20"/>
                <w:szCs w:val="20"/>
              </w:rPr>
              <w:t>лжский) федеральный университет</w:t>
            </w:r>
            <w:r w:rsidRPr="00371027">
              <w:rPr>
                <w:bCs/>
                <w:sz w:val="20"/>
                <w:szCs w:val="20"/>
              </w:rPr>
              <w:t xml:space="preserve"> </w:t>
            </w:r>
            <w:r w:rsidRPr="00C2168D">
              <w:rPr>
                <w:b/>
                <w:bCs/>
                <w:sz w:val="20"/>
                <w:szCs w:val="20"/>
              </w:rPr>
              <w:t>Районирование бассейна Волги по крупности речных наносов с применением кластерного анализа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DD398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Демихов В.Т., Долганова М.В.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648B0">
              <w:rPr>
                <w:sz w:val="20"/>
                <w:szCs w:val="20"/>
              </w:rPr>
              <w:t>Брянский г</w:t>
            </w:r>
            <w:r>
              <w:rPr>
                <w:sz w:val="20"/>
                <w:szCs w:val="20"/>
              </w:rPr>
              <w:t>осударственный университет</w:t>
            </w:r>
            <w:r w:rsidRPr="00C648B0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Оценка факторов эрозии почв для обоснования противоэрозионной устойчивости пахотных земель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DD398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D3985">
              <w:rPr>
                <w:b/>
                <w:i/>
                <w:sz w:val="20"/>
                <w:szCs w:val="20"/>
              </w:rPr>
              <w:t xml:space="preserve">Ермолаев О.П. </w:t>
            </w:r>
            <w:r w:rsidRPr="00AD12BB">
              <w:rPr>
                <w:sz w:val="20"/>
                <w:szCs w:val="20"/>
              </w:rPr>
              <w:t xml:space="preserve"> </w:t>
            </w:r>
            <w:r w:rsidRPr="001324C1">
              <w:rPr>
                <w:bCs/>
                <w:sz w:val="20"/>
                <w:szCs w:val="20"/>
              </w:rPr>
              <w:t>Казанский федеральный 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Ландшафтный картографо-геоинформационный анализ восточного крыла бореального экотона Русской равнины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DD398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Зейналова С.М., Исмайлова Л.А.</w:t>
            </w:r>
            <w:r w:rsidRPr="00AD12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Институт географии им. а</w:t>
            </w:r>
            <w:r w:rsidRPr="00BC1702">
              <w:rPr>
                <w:sz w:val="20"/>
                <w:szCs w:val="20"/>
              </w:rPr>
              <w:t>кад. Г.А. Алиева НАН Азербайджана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Экологический потенциал ландшафтов южного склона Юго-Восточного Кавказа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DD398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Иванова Ю.Р., Янцер О.В., Скок Н.В.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E10B52">
              <w:rPr>
                <w:sz w:val="20"/>
                <w:szCs w:val="20"/>
              </w:rPr>
              <w:t>Уральский государственный педагогический университет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Из опыта изучения фенологических различий между ландшафтными районами низкогорной полосы Среднего Урала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AB7E7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B7E7A">
              <w:rPr>
                <w:b/>
                <w:i/>
                <w:sz w:val="20"/>
                <w:szCs w:val="20"/>
              </w:rPr>
              <w:t>Исмайлов М. Дж., Мамедбеков Э.Ш., Юнусов М.И., Надиров М.А.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62C0C">
              <w:rPr>
                <w:bCs/>
                <w:color w:val="222222"/>
                <w:sz w:val="20"/>
                <w:szCs w:val="20"/>
              </w:rPr>
              <w:t xml:space="preserve">Институт географии НАН Азербайджана, </w:t>
            </w:r>
            <w:r w:rsidRPr="00462C0C">
              <w:rPr>
                <w:color w:val="222222"/>
                <w:sz w:val="20"/>
                <w:szCs w:val="20"/>
                <w:shd w:val="clear" w:color="auto" w:fill="FFFFFF"/>
              </w:rPr>
              <w:t>AZ1143, Азербайджан.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Экологическая ситуация  и реконструкция современных ландшафтов юго-западных берегов Каспийского моря (в пределах Азербайджана)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DD398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Керимова Э.Д.</w:t>
            </w:r>
            <w:r w:rsidRPr="00AD12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Институт географии им. а</w:t>
            </w:r>
            <w:r w:rsidRPr="00BC1702">
              <w:rPr>
                <w:sz w:val="20"/>
                <w:szCs w:val="20"/>
              </w:rPr>
              <w:t>кад. Г.А. Алиева НАН Азербайджана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Влияние деятельности грязевых вулканов на эколандшафтную обстановку Абшерон-Гобустанской области Азербайджана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AB7E7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B7E7A">
              <w:rPr>
                <w:b/>
                <w:i/>
                <w:sz w:val="20"/>
                <w:szCs w:val="20"/>
              </w:rPr>
              <w:t>Курхинен Ю.П.</w:t>
            </w:r>
            <w:r>
              <w:rPr>
                <w:b/>
                <w:i/>
                <w:sz w:val="20"/>
                <w:szCs w:val="20"/>
                <w:vertAlign w:val="superscript"/>
              </w:rPr>
              <w:t>1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AB7E7A">
              <w:rPr>
                <w:b/>
                <w:i/>
                <w:sz w:val="20"/>
                <w:szCs w:val="20"/>
              </w:rPr>
              <w:t xml:space="preserve"> Громцев А.Н.</w:t>
            </w:r>
            <w:r>
              <w:rPr>
                <w:b/>
                <w:i/>
                <w:sz w:val="20"/>
                <w:szCs w:val="20"/>
                <w:vertAlign w:val="superscript"/>
              </w:rPr>
              <w:t>1</w:t>
            </w:r>
            <w:r w:rsidRPr="00AB7E7A">
              <w:rPr>
                <w:b/>
                <w:i/>
                <w:sz w:val="20"/>
                <w:szCs w:val="20"/>
              </w:rPr>
              <w:t xml:space="preserve">, Данилов </w:t>
            </w:r>
            <w:r>
              <w:rPr>
                <w:b/>
                <w:i/>
                <w:sz w:val="20"/>
                <w:szCs w:val="20"/>
              </w:rPr>
              <w:t>П.И.</w:t>
            </w:r>
            <w:r>
              <w:rPr>
                <w:b/>
                <w:i/>
                <w:sz w:val="20"/>
                <w:szCs w:val="20"/>
                <w:vertAlign w:val="superscript"/>
              </w:rPr>
              <w:t>2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AB7E7A">
              <w:rPr>
                <w:b/>
                <w:i/>
                <w:sz w:val="20"/>
                <w:szCs w:val="20"/>
              </w:rPr>
              <w:t xml:space="preserve"> Карпин В.А.</w:t>
            </w:r>
            <w:r>
              <w:rPr>
                <w:b/>
                <w:i/>
                <w:sz w:val="20"/>
                <w:szCs w:val="20"/>
                <w:vertAlign w:val="superscript"/>
              </w:rPr>
              <w:t>1</w:t>
            </w:r>
            <w:r w:rsidRPr="00AB7E7A">
              <w:rPr>
                <w:b/>
                <w:i/>
                <w:sz w:val="20"/>
                <w:szCs w:val="20"/>
              </w:rPr>
              <w:t xml:space="preserve"> </w:t>
            </w:r>
            <w:r w:rsidRPr="00AD12BB">
              <w:rPr>
                <w:sz w:val="20"/>
                <w:szCs w:val="20"/>
              </w:rPr>
              <w:t xml:space="preserve"> </w:t>
            </w:r>
            <w:r w:rsidRPr="0012648D">
              <w:rPr>
                <w:bCs/>
                <w:sz w:val="20"/>
                <w:szCs w:val="20"/>
              </w:rPr>
              <w:t>¹</w:t>
            </w:r>
            <w:r w:rsidRPr="0012648D">
              <w:rPr>
                <w:iCs/>
                <w:sz w:val="20"/>
                <w:szCs w:val="20"/>
              </w:rPr>
              <w:t>Институт леса</w:t>
            </w:r>
            <w:r>
              <w:rPr>
                <w:iCs/>
                <w:sz w:val="20"/>
                <w:szCs w:val="20"/>
              </w:rPr>
              <w:t xml:space="preserve"> Карельского научного центра РА,</w:t>
            </w:r>
            <w:r>
              <w:rPr>
                <w:sz w:val="20"/>
                <w:szCs w:val="20"/>
              </w:rPr>
              <w:t xml:space="preserve"> </w:t>
            </w:r>
            <w:r w:rsidRPr="0012648D">
              <w:rPr>
                <w:bCs/>
                <w:sz w:val="20"/>
                <w:szCs w:val="20"/>
              </w:rPr>
              <w:t>²</w:t>
            </w:r>
            <w:r w:rsidRPr="0012648D">
              <w:rPr>
                <w:iCs/>
                <w:sz w:val="20"/>
                <w:szCs w:val="20"/>
              </w:rPr>
              <w:t>Институт биологии Карельского научного центра РАН</w:t>
            </w:r>
            <w:r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Млекопитающие в ландшафтах Восточной Фенноскандии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DD398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Кучинская И.Я., Гулиева С.Ю.</w:t>
            </w:r>
            <w:r w:rsidRPr="00AD12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Институт географии им. а</w:t>
            </w:r>
            <w:r w:rsidRPr="00BC1702">
              <w:rPr>
                <w:sz w:val="20"/>
                <w:szCs w:val="20"/>
              </w:rPr>
              <w:t>кад. Г.А. Алиева НАН Азербайджана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Тенденции развития и трансформации ландшафтов прибрежной зоны в условиях колебания уровня Каспийского моря и их ландшафтно-экологическая оценка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C2168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Мищенко А.А., Волкова Т.А.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137C82">
              <w:rPr>
                <w:sz w:val="20"/>
                <w:szCs w:val="20"/>
              </w:rPr>
              <w:t>Кубанский государственный университет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Современное состояние ландшафтов Краснодарского края: проблемы трансформации в условиях приоритетного природопользования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004A6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0784D">
              <w:rPr>
                <w:b/>
                <w:i/>
                <w:sz w:val="20"/>
                <w:szCs w:val="20"/>
              </w:rPr>
              <w:t xml:space="preserve">Мулендеева А.В., Молостов А.Н. </w:t>
            </w:r>
            <w:r w:rsidRPr="0010784D">
              <w:rPr>
                <w:sz w:val="20"/>
                <w:szCs w:val="20"/>
              </w:rPr>
              <w:t>Чувашский государственный университет имени И.Н. Ульянова</w:t>
            </w:r>
            <w:r w:rsidRPr="0010784D">
              <w:rPr>
                <w:b/>
                <w:i/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Воздействие азональных факторов на формирование пространственной структуры ландшафтов Мезенско-Двинской провинции на разных иерархических уровнях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C2168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Нагорная Е.Г.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681451">
              <w:rPr>
                <w:sz w:val="20"/>
                <w:szCs w:val="20"/>
              </w:rPr>
              <w:t>Московс</w:t>
            </w:r>
            <w:r>
              <w:rPr>
                <w:sz w:val="20"/>
                <w:szCs w:val="20"/>
              </w:rPr>
              <w:t>кий государственный университет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Воздействие азональных факторов на формирование пространственной структуры ландшафтов Мезенско-Двинской провинции на разных иерархических уровнях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C2168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Пичугина Н.В., Соколовская К.В., Соловьева В.Д.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6F197D">
              <w:rPr>
                <w:sz w:val="20"/>
                <w:szCs w:val="20"/>
              </w:rPr>
              <w:t>Саратовс</w:t>
            </w:r>
            <w:r>
              <w:rPr>
                <w:sz w:val="20"/>
                <w:szCs w:val="20"/>
              </w:rPr>
              <w:t>кий государственный университет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Состояние зеленых насаждений г. Саратова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C2168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Русских Г.А., Михайлова К.В.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220E69">
              <w:rPr>
                <w:sz w:val="20"/>
                <w:szCs w:val="20"/>
              </w:rPr>
              <w:t>Вятский государств</w:t>
            </w:r>
            <w:r>
              <w:rPr>
                <w:sz w:val="20"/>
                <w:szCs w:val="20"/>
              </w:rPr>
              <w:t>енный гуманитарный университет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Изучение природно-территориальных комплексов в школе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C2168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Феодоритов В.М.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6516DD">
              <w:rPr>
                <w:sz w:val="20"/>
                <w:szCs w:val="20"/>
              </w:rPr>
              <w:t>Московский государственный у</w:t>
            </w:r>
            <w:r>
              <w:rPr>
                <w:sz w:val="20"/>
                <w:szCs w:val="20"/>
              </w:rPr>
              <w:t>ниверситет имени М.В.Ломоносова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Техногенные сукцессии в пустынных экосистемах Центрального Казахстана на местах приземления первых ступеней ракет-носителей «Союз»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C2168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Хаустов А.А., Быковская О.П.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244E0E">
              <w:rPr>
                <w:sz w:val="20"/>
                <w:szCs w:val="20"/>
              </w:rPr>
              <w:t>Воронежский государственный университет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К вопросу о генезисе западинных ландшафтов Среднерусской лесостепи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C2168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D12BB">
              <w:rPr>
                <w:b/>
                <w:i/>
                <w:sz w:val="20"/>
                <w:szCs w:val="20"/>
              </w:rPr>
              <w:t>Хорошев А.В.</w:t>
            </w:r>
            <w:r w:rsidRPr="00AD12BB">
              <w:rPr>
                <w:sz w:val="20"/>
                <w:szCs w:val="20"/>
              </w:rPr>
              <w:t xml:space="preserve"> </w:t>
            </w:r>
            <w:r w:rsidRPr="004A6CA0">
              <w:rPr>
                <w:sz w:val="20"/>
                <w:szCs w:val="20"/>
              </w:rPr>
              <w:t>Московский государственный университет имени М.В. Ломоносова</w:t>
            </w:r>
            <w:r w:rsidRPr="00AD12BB"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Ландшафтно-геохимический подход к проектированию экологического каркаса в агроландшафте</w:t>
            </w:r>
          </w:p>
        </w:tc>
      </w:tr>
      <w:tr w:rsidR="006215DB" w:rsidRPr="00D8422A" w:rsidTr="000A513F">
        <w:trPr>
          <w:cantSplit/>
        </w:trPr>
        <w:tc>
          <w:tcPr>
            <w:tcW w:w="534" w:type="dxa"/>
          </w:tcPr>
          <w:p w:rsidR="006215DB" w:rsidRPr="00C2168D" w:rsidRDefault="006215DB" w:rsidP="00C2168D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D8422A" w:rsidRDefault="006215DB" w:rsidP="00A52CC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0784D">
              <w:rPr>
                <w:b/>
                <w:i/>
                <w:sz w:val="20"/>
                <w:szCs w:val="20"/>
              </w:rPr>
              <w:t>Шилов П.М.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0784D">
              <w:rPr>
                <w:sz w:val="20"/>
                <w:szCs w:val="20"/>
              </w:rPr>
              <w:t>Московский государственный университет имени М.В. Ломоносова</w:t>
            </w:r>
            <w:r>
              <w:rPr>
                <w:sz w:val="20"/>
                <w:szCs w:val="20"/>
              </w:rPr>
              <w:t xml:space="preserve"> </w:t>
            </w:r>
            <w:r w:rsidRPr="00C2168D">
              <w:rPr>
                <w:b/>
                <w:sz w:val="20"/>
                <w:szCs w:val="20"/>
              </w:rPr>
              <w:t>Внутриландшафтная дифференциация сельскохозяйственных угодий юга Валдайской возвышенности в  конце XVIII в</w:t>
            </w:r>
          </w:p>
        </w:tc>
      </w:tr>
    </w:tbl>
    <w:p w:rsidR="006215DB" w:rsidRDefault="006215DB" w:rsidP="006B7EF8">
      <w:pPr>
        <w:jc w:val="both"/>
        <w:rPr>
          <w:sz w:val="20"/>
          <w:szCs w:val="20"/>
        </w:rPr>
      </w:pPr>
    </w:p>
    <w:p w:rsidR="006215DB" w:rsidRDefault="006215D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215DB" w:rsidRPr="000A513F" w:rsidRDefault="006215DB" w:rsidP="00876CF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Секция 2. </w:t>
      </w:r>
      <w:r w:rsidRPr="008B1E88">
        <w:rPr>
          <w:b/>
          <w:sz w:val="20"/>
          <w:szCs w:val="20"/>
        </w:rPr>
        <w:t>СОЦИАЛЬНО-ЭКОНОМИЧЕСКАЯ ГЕОГРАФИЯ</w:t>
      </w:r>
      <w:r>
        <w:rPr>
          <w:b/>
          <w:sz w:val="20"/>
          <w:szCs w:val="20"/>
        </w:rPr>
        <w:t xml:space="preserve"> </w:t>
      </w:r>
      <w:r w:rsidRPr="000A513F">
        <w:rPr>
          <w:sz w:val="20"/>
          <w:szCs w:val="20"/>
        </w:rPr>
        <w:t>(ПГНИУ, корп.№8, ул.Генкеля, 8, ауд.2</w:t>
      </w:r>
      <w:r>
        <w:rPr>
          <w:sz w:val="20"/>
          <w:szCs w:val="20"/>
        </w:rPr>
        <w:t>12</w:t>
      </w:r>
      <w:r w:rsidRPr="000A513F">
        <w:rPr>
          <w:sz w:val="20"/>
          <w:szCs w:val="20"/>
        </w:rPr>
        <w:t>)</w:t>
      </w:r>
    </w:p>
    <w:p w:rsidR="006215DB" w:rsidRDefault="006215DB" w:rsidP="008B1E88">
      <w:pPr>
        <w:jc w:val="both"/>
        <w:rPr>
          <w:sz w:val="20"/>
          <w:szCs w:val="20"/>
        </w:rPr>
      </w:pPr>
    </w:p>
    <w:p w:rsidR="006215DB" w:rsidRPr="008B1E88" w:rsidRDefault="006215DB" w:rsidP="008B1E88">
      <w:pPr>
        <w:jc w:val="both"/>
        <w:rPr>
          <w:i/>
          <w:sz w:val="20"/>
          <w:szCs w:val="20"/>
        </w:rPr>
      </w:pPr>
      <w:r w:rsidRPr="008B1E88">
        <w:rPr>
          <w:i/>
          <w:sz w:val="20"/>
          <w:szCs w:val="20"/>
        </w:rPr>
        <w:t>Кураторы:</w:t>
      </w:r>
      <w:r w:rsidRPr="008B1E88">
        <w:rPr>
          <w:i/>
        </w:rPr>
        <w:t xml:space="preserve"> </w:t>
      </w:r>
      <w:r w:rsidRPr="008B1E88">
        <w:rPr>
          <w:i/>
          <w:sz w:val="20"/>
          <w:szCs w:val="20"/>
        </w:rPr>
        <w:t>Столбов Вячеслав Алексеевич. к.г.н., доцент, Субботина Татьяна Васильевна, к.г.н., доцент</w:t>
      </w:r>
      <w:r>
        <w:rPr>
          <w:i/>
          <w:sz w:val="20"/>
          <w:szCs w:val="20"/>
        </w:rPr>
        <w:t xml:space="preserve">, </w:t>
      </w:r>
    </w:p>
    <w:p w:rsidR="006215DB" w:rsidRPr="008B1E88" w:rsidRDefault="006215DB" w:rsidP="008B1E88">
      <w:pPr>
        <w:jc w:val="both"/>
        <w:rPr>
          <w:i/>
          <w:sz w:val="20"/>
          <w:szCs w:val="20"/>
        </w:rPr>
      </w:pPr>
      <w:r w:rsidRPr="008B1E88">
        <w:rPr>
          <w:i/>
          <w:sz w:val="20"/>
          <w:szCs w:val="20"/>
        </w:rPr>
        <w:t>Технические секретари: Гладких Татьяна, Саматов Ильнур, Седегов Денис, Любимова Юлия.</w:t>
      </w:r>
    </w:p>
    <w:p w:rsidR="006215DB" w:rsidRDefault="006215DB" w:rsidP="008B1E88">
      <w:pPr>
        <w:jc w:val="both"/>
        <w:rPr>
          <w:sz w:val="20"/>
          <w:szCs w:val="20"/>
        </w:rPr>
      </w:pPr>
    </w:p>
    <w:tbl>
      <w:tblPr>
        <w:tblW w:w="6629" w:type="dxa"/>
        <w:tblLayout w:type="fixed"/>
        <w:tblLook w:val="00A0"/>
      </w:tblPr>
      <w:tblGrid>
        <w:gridCol w:w="534"/>
        <w:gridCol w:w="6095"/>
      </w:tblGrid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466ED0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Сысоева Н.М.</w:t>
            </w:r>
            <w:r w:rsidRPr="00466ED0">
              <w:rPr>
                <w:bCs/>
                <w:sz w:val="20"/>
                <w:szCs w:val="20"/>
              </w:rPr>
              <w:t xml:space="preserve"> </w:t>
            </w:r>
            <w:r w:rsidRPr="00466ED0">
              <w:rPr>
                <w:sz w:val="20"/>
                <w:szCs w:val="20"/>
              </w:rPr>
              <w:t>Иркутский научный центр СО РАН, Институт географии им. В.Б. Сочавы СО РАН</w:t>
            </w:r>
            <w:r w:rsidRPr="00466ED0">
              <w:rPr>
                <w:bCs/>
                <w:sz w:val="20"/>
                <w:szCs w:val="20"/>
              </w:rPr>
              <w:t xml:space="preserve"> </w:t>
            </w:r>
            <w:r w:rsidRPr="000A513F">
              <w:rPr>
                <w:b/>
                <w:bCs/>
                <w:sz w:val="20"/>
                <w:szCs w:val="20"/>
              </w:rPr>
              <w:t>Укорененный сектор в планировании социально-экономического развития региона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6ED0">
              <w:rPr>
                <w:b/>
                <w:bCs/>
                <w:i/>
                <w:sz w:val="20"/>
                <w:szCs w:val="20"/>
              </w:rPr>
              <w:t>Соколов С.Н.</w:t>
            </w:r>
            <w:r w:rsidRPr="00466ED0">
              <w:rPr>
                <w:bCs/>
                <w:sz w:val="20"/>
                <w:szCs w:val="20"/>
              </w:rPr>
              <w:t xml:space="preserve"> </w:t>
            </w:r>
            <w:r w:rsidRPr="00466ED0">
              <w:rPr>
                <w:iCs/>
                <w:sz w:val="20"/>
                <w:szCs w:val="20"/>
              </w:rPr>
              <w:t>Нижневартовский государственный университет</w:t>
            </w:r>
            <w:r w:rsidRPr="00466ED0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Современное экономико-географическое положение Югры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outlineLvl w:val="1"/>
              <w:rPr>
                <w:bCs/>
                <w:sz w:val="20"/>
                <w:szCs w:val="20"/>
              </w:rPr>
            </w:pPr>
            <w:r w:rsidRPr="00466ED0">
              <w:rPr>
                <w:b/>
                <w:bCs/>
                <w:i/>
                <w:sz w:val="20"/>
                <w:szCs w:val="20"/>
              </w:rPr>
              <w:t>Сафиуллин Р.Г., Афанасьев А.К.</w:t>
            </w:r>
            <w:r w:rsidRPr="00466ED0">
              <w:rPr>
                <w:bCs/>
                <w:sz w:val="20"/>
                <w:szCs w:val="20"/>
              </w:rPr>
              <w:t xml:space="preserve"> Башкирский государственный университет </w:t>
            </w:r>
            <w:r w:rsidRPr="000A513F">
              <w:rPr>
                <w:b/>
                <w:bCs/>
                <w:sz w:val="20"/>
                <w:szCs w:val="20"/>
              </w:rPr>
              <w:t xml:space="preserve">Основы территориальной экономической политики Республики Башкортостан в начале </w:t>
            </w:r>
            <w:r w:rsidRPr="000A513F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0A513F">
              <w:rPr>
                <w:b/>
                <w:bCs/>
                <w:sz w:val="20"/>
                <w:szCs w:val="20"/>
              </w:rPr>
              <w:t xml:space="preserve"> в.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Сафиуллин Р.Г., Сафиуллина Р.М., Ибрагимова З.Ф</w:t>
            </w:r>
            <w:r w:rsidRPr="00466ED0">
              <w:rPr>
                <w:sz w:val="20"/>
                <w:szCs w:val="20"/>
              </w:rPr>
              <w:t xml:space="preserve">. Башкирский государственный университет </w:t>
            </w:r>
            <w:r w:rsidRPr="000A513F">
              <w:rPr>
                <w:b/>
                <w:sz w:val="20"/>
                <w:szCs w:val="20"/>
              </w:rPr>
              <w:t>Концептуально-стратегические направления развития г. Уфы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bCs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Осипов В.А.</w:t>
            </w:r>
            <w:r w:rsidRPr="00466ED0">
              <w:rPr>
                <w:sz w:val="20"/>
                <w:szCs w:val="20"/>
              </w:rPr>
              <w:t xml:space="preserve"> Тюменский государственный университет </w:t>
            </w:r>
            <w:r w:rsidRPr="000A513F">
              <w:rPr>
                <w:b/>
                <w:bCs/>
                <w:sz w:val="20"/>
                <w:szCs w:val="20"/>
              </w:rPr>
              <w:t>О пятом измерении пространства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Бадов А.Д</w:t>
            </w:r>
            <w:r w:rsidRPr="00AB3306">
              <w:rPr>
                <w:b/>
                <w:sz w:val="20"/>
                <w:szCs w:val="20"/>
              </w:rPr>
              <w:t xml:space="preserve">. </w:t>
            </w:r>
            <w:r w:rsidRPr="00BE0670">
              <w:rPr>
                <w:bCs/>
                <w:spacing w:val="2"/>
                <w:sz w:val="20"/>
                <w:szCs w:val="20"/>
              </w:rPr>
              <w:t>Северо-Осетинский государственный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bCs/>
                <w:spacing w:val="2"/>
                <w:sz w:val="20"/>
                <w:szCs w:val="20"/>
              </w:rPr>
              <w:t>им. КЛ. Хетагурова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Социально-экономические аспекты смертности и продолжительности жизни населения Северного Кавказа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9B4779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Леонтьев Р.Г.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Вычислительный центр Дальневосточного отделения Российской академии наук </w:t>
            </w:r>
            <w:r w:rsidRPr="000A513F">
              <w:rPr>
                <w:b/>
                <w:sz w:val="20"/>
                <w:szCs w:val="20"/>
              </w:rPr>
              <w:t>Факторы географического перемещения экспортных производств КНР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9B4779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Богданова Л.П., Щукина А.С.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Тверской государственный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Исследование социально-демографических процессов для целей регионального управления</w:t>
            </w:r>
            <w:r w:rsidRPr="00AB3306">
              <w:rPr>
                <w:sz w:val="20"/>
                <w:szCs w:val="20"/>
              </w:rPr>
              <w:t xml:space="preserve"> 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Имашев Э.Ж., Сафиуллин Р.Г., Галимов М.А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Pr="00884F02">
              <w:rPr>
                <w:sz w:val="20"/>
                <w:szCs w:val="20"/>
              </w:rPr>
              <w:t>Западно-Казахстанский государственный университет им. М. Утемисова</w:t>
            </w:r>
            <w:r>
              <w:rPr>
                <w:sz w:val="20"/>
                <w:szCs w:val="20"/>
              </w:rPr>
              <w:t xml:space="preserve">, </w:t>
            </w:r>
            <w:r w:rsidRPr="00884F02">
              <w:rPr>
                <w:sz w:val="20"/>
                <w:szCs w:val="20"/>
              </w:rPr>
              <w:t xml:space="preserve">Башкирский государственный университет </w:t>
            </w:r>
            <w:r w:rsidRPr="000A513F">
              <w:rPr>
                <w:b/>
                <w:sz w:val="20"/>
                <w:szCs w:val="20"/>
              </w:rPr>
              <w:t>Региональная политика в сфере индустриально-инновационного развития Западно-Казахстанской и Актюбинской областей: достижения, проблемы, перспективы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bCs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Чихичин В.В.</w:t>
            </w:r>
            <w:r w:rsidRPr="00466ED0">
              <w:rPr>
                <w:sz w:val="20"/>
                <w:szCs w:val="20"/>
              </w:rPr>
              <w:t xml:space="preserve"> Северо-Кавказский федеральный университет </w:t>
            </w:r>
            <w:r w:rsidRPr="000A513F">
              <w:rPr>
                <w:b/>
                <w:sz w:val="20"/>
                <w:szCs w:val="20"/>
              </w:rPr>
              <w:t>Ставропольский край на этнической карте Юга России: изменения за последнее полвека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Худякова Т.М.</w:t>
            </w:r>
            <w:r w:rsidRPr="00466ED0">
              <w:rPr>
                <w:sz w:val="20"/>
                <w:szCs w:val="20"/>
              </w:rPr>
              <w:t xml:space="preserve"> Воронежский государственный педагогический университет</w:t>
            </w:r>
            <w:r w:rsidRPr="000A513F">
              <w:rPr>
                <w:b/>
                <w:sz w:val="20"/>
                <w:szCs w:val="20"/>
              </w:rPr>
              <w:t xml:space="preserve"> Рациональная структура специализированных хозяйственных комплексов регионов – основа территориальной организации российского общества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Хуснутдинова С.Р.</w:t>
            </w:r>
            <w:r w:rsidRPr="00466ED0">
              <w:rPr>
                <w:sz w:val="20"/>
                <w:szCs w:val="20"/>
              </w:rPr>
              <w:t xml:space="preserve"> Казанский федеральный университет </w:t>
            </w:r>
            <w:r w:rsidRPr="000A513F">
              <w:rPr>
                <w:b/>
                <w:sz w:val="20"/>
                <w:szCs w:val="20"/>
              </w:rPr>
              <w:t>Городские агломерации на современном этапе социально-экономического развития региона (на примере Республики Татарстан)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9B477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06">
              <w:rPr>
                <w:rFonts w:ascii="Times New Roman" w:hAnsi="Times New Roman"/>
                <w:b/>
                <w:i/>
                <w:sz w:val="20"/>
                <w:szCs w:val="20"/>
              </w:rPr>
              <w:t>Завьялова О.Г., Менщикова Л.В.</w:t>
            </w:r>
            <w:r w:rsidRPr="00AB33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0670">
              <w:rPr>
                <w:rFonts w:ascii="Times New Roman" w:hAnsi="Times New Roman"/>
                <w:sz w:val="20"/>
                <w:szCs w:val="20"/>
              </w:rPr>
              <w:t>Курганский государственный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E0670">
              <w:rPr>
                <w:rFonts w:ascii="Times New Roman" w:hAnsi="Times New Roman"/>
                <w:sz w:val="20"/>
                <w:szCs w:val="20"/>
              </w:rPr>
              <w:t>Курганский филиал ФБУ «ТФГИ по УрФО»</w:t>
            </w:r>
            <w:r w:rsidRPr="00AB33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513F">
              <w:rPr>
                <w:rFonts w:ascii="Times New Roman" w:hAnsi="Times New Roman"/>
                <w:b/>
                <w:sz w:val="20"/>
                <w:szCs w:val="20"/>
              </w:rPr>
              <w:t>Современная демоэкологическая ситуация в Курганской области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9B4779">
            <w:pPr>
              <w:pStyle w:val="10"/>
              <w:spacing w:after="0"/>
              <w:ind w:firstLine="0"/>
            </w:pPr>
            <w:r w:rsidRPr="00AB3306">
              <w:rPr>
                <w:i/>
              </w:rPr>
              <w:t>Заборцева Т.И., Игнатова О.А.</w:t>
            </w:r>
            <w:r w:rsidRPr="00AB3306">
              <w:rPr>
                <w:b w:val="0"/>
              </w:rPr>
              <w:t xml:space="preserve"> </w:t>
            </w:r>
            <w:r w:rsidRPr="000A513F">
              <w:rPr>
                <w:b w:val="0"/>
              </w:rPr>
              <w:t xml:space="preserve">Институт географии им. В.Б.Сочавы СО РАН, </w:t>
            </w:r>
            <w:r w:rsidRPr="000A513F">
              <w:t>Изучение народных ремесел как сектора креативной экономики территории (на примере Байкальского региона)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Трифонова З.А.</w:t>
            </w:r>
            <w:r w:rsidRPr="00466ED0">
              <w:rPr>
                <w:sz w:val="20"/>
                <w:szCs w:val="20"/>
              </w:rPr>
              <w:t xml:space="preserve"> </w:t>
            </w:r>
            <w:r w:rsidRPr="00466ED0">
              <w:rPr>
                <w:bCs/>
                <w:sz w:val="20"/>
                <w:szCs w:val="20"/>
              </w:rPr>
              <w:t>Чувашский государственный университет</w:t>
            </w:r>
            <w:r w:rsidRPr="00466ED0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Трудовые мигранты: типы взаимодействия приезжего и местного сообщества (по материалам исследования Чувашской Республики)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 w:rsidRPr="00466ED0">
              <w:rPr>
                <w:b/>
                <w:bCs/>
                <w:i/>
                <w:sz w:val="20"/>
                <w:szCs w:val="20"/>
              </w:rPr>
              <w:t>Требушкова И.Е.</w:t>
            </w:r>
            <w:r w:rsidRPr="00466ED0">
              <w:rPr>
                <w:bCs/>
                <w:sz w:val="20"/>
                <w:szCs w:val="20"/>
              </w:rPr>
              <w:t xml:space="preserve"> Курский государственный университет </w:t>
            </w:r>
            <w:r w:rsidRPr="000A513F">
              <w:rPr>
                <w:b/>
                <w:bCs/>
                <w:sz w:val="20"/>
                <w:szCs w:val="20"/>
              </w:rPr>
              <w:t>География агропромышленного комплекса Курской области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9B4779">
            <w:pPr>
              <w:jc w:val="both"/>
              <w:rPr>
                <w:b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AB3306">
              <w:rPr>
                <w:b/>
                <w:i/>
                <w:sz w:val="20"/>
                <w:szCs w:val="20"/>
              </w:rPr>
              <w:t>Голубчиков Ю.Н.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sz w:val="20"/>
                <w:szCs w:val="20"/>
              </w:rPr>
              <w:t xml:space="preserve">МГУ имени М.В.Ломоносова </w:t>
            </w:r>
            <w:r w:rsidRPr="000A513F">
              <w:rPr>
                <w:b/>
                <w:sz w:val="20"/>
                <w:szCs w:val="20"/>
              </w:rPr>
              <w:t>Гуманитарно-географическое преодоление позитивизма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widowControl w:val="0"/>
              <w:jc w:val="both"/>
              <w:rPr>
                <w:sz w:val="20"/>
                <w:szCs w:val="20"/>
              </w:rPr>
            </w:pPr>
            <w:r w:rsidRPr="00466ED0">
              <w:rPr>
                <w:b/>
                <w:bCs/>
                <w:i/>
                <w:sz w:val="20"/>
                <w:szCs w:val="20"/>
              </w:rPr>
              <w:t>Чернышев К.А.</w:t>
            </w:r>
            <w:r w:rsidRPr="00466ED0">
              <w:rPr>
                <w:bCs/>
                <w:sz w:val="20"/>
                <w:szCs w:val="20"/>
              </w:rPr>
              <w:t xml:space="preserve"> Вятский государственный университет </w:t>
            </w:r>
            <w:r w:rsidRPr="000A513F">
              <w:rPr>
                <w:b/>
                <w:bCs/>
                <w:sz w:val="20"/>
                <w:szCs w:val="20"/>
              </w:rPr>
              <w:t>Постсоветская трансформация социально-культурной сферы в Кировской области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Пономарева З.В.</w:t>
            </w:r>
            <w:r w:rsidRPr="00466ED0">
              <w:rPr>
                <w:sz w:val="20"/>
                <w:szCs w:val="20"/>
              </w:rPr>
              <w:t xml:space="preserve"> Воронежский государственный педагогический университет </w:t>
            </w:r>
            <w:r w:rsidRPr="000A513F">
              <w:rPr>
                <w:b/>
                <w:sz w:val="20"/>
                <w:szCs w:val="20"/>
              </w:rPr>
              <w:t>Сельское расселение Воронежской области как фактор территориальной организации местного самоуправления</w:t>
            </w:r>
            <w:r w:rsidRPr="00466ED0">
              <w:rPr>
                <w:sz w:val="20"/>
                <w:szCs w:val="20"/>
              </w:rPr>
              <w:t xml:space="preserve"> 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9B4779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Кондакова Т.Ю., Николаев Р.С.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  <w:r>
              <w:rPr>
                <w:sz w:val="20"/>
                <w:szCs w:val="20"/>
              </w:rPr>
              <w:t>,</w:t>
            </w:r>
            <w:r w:rsidRPr="00BE0670">
              <w:rPr>
                <w:sz w:val="20"/>
                <w:szCs w:val="20"/>
              </w:rPr>
              <w:t xml:space="preserve"> 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Особенности территориального планирования депрессивных сельских поселений (на примере Ярославской области и Пермского края)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9B4779">
            <w:pPr>
              <w:tabs>
                <w:tab w:val="center" w:pos="5103"/>
                <w:tab w:val="left" w:pos="6372"/>
              </w:tabs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Жигалова Л.Д.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Омский государственный педагогический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Роль кластерной политики в экономическом развитии Омского региона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Ридевский Г.В.</w:t>
            </w:r>
            <w:r w:rsidRPr="00466ED0">
              <w:rPr>
                <w:sz w:val="20"/>
                <w:szCs w:val="20"/>
              </w:rPr>
              <w:t xml:space="preserve"> НИЭИ Министерства экономики Республики Беларусь </w:t>
            </w:r>
            <w:r w:rsidRPr="000A513F">
              <w:rPr>
                <w:b/>
                <w:sz w:val="20"/>
                <w:szCs w:val="20"/>
              </w:rPr>
              <w:t>Сравнительная оценка расслоения регионов российско-белорусского приграничья по уровню заработной платы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Саттарова Г.А.</w:t>
            </w:r>
            <w:r w:rsidRPr="00466ED0">
              <w:rPr>
                <w:sz w:val="20"/>
                <w:szCs w:val="20"/>
              </w:rPr>
              <w:t xml:space="preserve"> Башкирский государственный университет </w:t>
            </w:r>
            <w:r w:rsidRPr="000A513F">
              <w:rPr>
                <w:b/>
                <w:sz w:val="20"/>
                <w:szCs w:val="20"/>
              </w:rPr>
              <w:t>Экологическая инфраструктура региона: основные функции и подходы к оценке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Соловьев И.А.</w:t>
            </w:r>
            <w:r w:rsidRPr="00466ED0">
              <w:rPr>
                <w:sz w:val="20"/>
                <w:szCs w:val="20"/>
              </w:rPr>
              <w:t xml:space="preserve"> Северо-Кав</w:t>
            </w:r>
            <w:r>
              <w:rPr>
                <w:sz w:val="20"/>
                <w:szCs w:val="20"/>
              </w:rPr>
              <w:t>казский федеральный университет</w:t>
            </w:r>
            <w:r w:rsidRPr="00466ED0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Пространственно-временные аспекты адаптации мигрантов в городах Ставропольского края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Обедков А.П.</w:t>
            </w:r>
            <w:r w:rsidRPr="00466ED0">
              <w:rPr>
                <w:sz w:val="20"/>
                <w:szCs w:val="20"/>
              </w:rPr>
              <w:t xml:space="preserve"> Филиал Санкт-Петербургского государственного университета в г. Сыктывкар </w:t>
            </w:r>
            <w:r w:rsidRPr="000A513F">
              <w:rPr>
                <w:b/>
                <w:sz w:val="20"/>
                <w:szCs w:val="20"/>
              </w:rPr>
              <w:t>Эволюция городской сети и трансформация урбанистической структуры Российского Севера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9B4779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Кудрявцев А.Ф.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Удмуртский государственный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 xml:space="preserve">О транспортных перевозках на Ижевском оружейном заводе (середина </w:t>
            </w:r>
            <w:r w:rsidRPr="000A513F">
              <w:rPr>
                <w:b/>
                <w:sz w:val="20"/>
                <w:szCs w:val="20"/>
                <w:lang w:val="en-US"/>
              </w:rPr>
              <w:t>XIX</w:t>
            </w:r>
            <w:r w:rsidRPr="000A513F">
              <w:rPr>
                <w:b/>
                <w:sz w:val="20"/>
                <w:szCs w:val="20"/>
              </w:rPr>
              <w:t xml:space="preserve"> в.)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 xml:space="preserve">Кибардин М.М. </w:t>
            </w:r>
            <w:r w:rsidRPr="00F74F7F">
              <w:rPr>
                <w:sz w:val="20"/>
                <w:szCs w:val="20"/>
              </w:rPr>
              <w:t>Удмуртский государственный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Региональные различия развития отраслей социальной инфраструктуры сельской местности Удмуртии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9B4779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bCs/>
                <w:i/>
                <w:sz w:val="20"/>
                <w:szCs w:val="20"/>
              </w:rPr>
              <w:t>Владимирова В.А.</w:t>
            </w:r>
            <w:r w:rsidRPr="00AB3306">
              <w:rPr>
                <w:bCs/>
                <w:sz w:val="20"/>
                <w:szCs w:val="20"/>
              </w:rPr>
              <w:t xml:space="preserve"> </w:t>
            </w:r>
            <w:r w:rsidRPr="00BE0670">
              <w:rPr>
                <w:bCs/>
                <w:sz w:val="20"/>
                <w:szCs w:val="20"/>
              </w:rPr>
              <w:t>Курская государственная сельскохозяйственная академия им. проф. И.И. Иванова</w:t>
            </w:r>
            <w:r w:rsidRPr="00AB3306">
              <w:rPr>
                <w:bCs/>
                <w:sz w:val="20"/>
                <w:szCs w:val="20"/>
              </w:rPr>
              <w:t xml:space="preserve"> </w:t>
            </w:r>
            <w:r w:rsidRPr="000A513F">
              <w:rPr>
                <w:b/>
                <w:bCs/>
                <w:sz w:val="20"/>
                <w:szCs w:val="20"/>
              </w:rPr>
              <w:t>Особенности географического исследования музыкально-фольклорных традиций региона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Осипов А.В.</w:t>
            </w:r>
            <w:r w:rsidRPr="00466ED0">
              <w:rPr>
                <w:sz w:val="20"/>
                <w:szCs w:val="20"/>
              </w:rPr>
              <w:t xml:space="preserve"> Тюменский государственный университет </w:t>
            </w:r>
            <w:r w:rsidRPr="000A513F">
              <w:rPr>
                <w:b/>
                <w:sz w:val="20"/>
                <w:szCs w:val="20"/>
              </w:rPr>
              <w:t>Экономическая оценка земельных участков на основе данных дешифрирования космических снимков (на примере юго-западной части Тюменской области)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Чеботкова А.Д.</w:t>
            </w:r>
            <w:r w:rsidRPr="00466ED0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Традиции и инновации в культуре коми-пермяков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9B4779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Кашин А.А.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Удмуртский государственный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Влияние ландшафтных рубежей на расселение населения (на примере Удмуртии)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9B4779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Лекомцев А.Л., Литвинов А.А., Украинцев В.С.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Удмуртский государственный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Ижевская агломерация: границы, структура, сложность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9B477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B3306">
              <w:rPr>
                <w:b/>
                <w:i/>
                <w:sz w:val="20"/>
                <w:szCs w:val="20"/>
                <w:shd w:val="clear" w:color="auto" w:fill="FFFFFF"/>
              </w:rPr>
              <w:t>Лешуков Т.В.</w:t>
            </w:r>
            <w:r w:rsidRPr="00AB330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E0670">
              <w:rPr>
                <w:sz w:val="20"/>
                <w:szCs w:val="20"/>
                <w:shd w:val="clear" w:color="auto" w:fill="FFFFFF"/>
              </w:rPr>
              <w:t>Кемеровский государственный университет</w:t>
            </w:r>
            <w:r w:rsidRPr="00AB330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A513F">
              <w:rPr>
                <w:b/>
                <w:sz w:val="20"/>
                <w:szCs w:val="20"/>
                <w:shd w:val="clear" w:color="auto" w:fill="FFFFFF"/>
              </w:rPr>
              <w:t>Социально-экономические и экологические аспекты демографического развития горнопромышленного региона (на примере Кемеровской области)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Дюканова Е.Н.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Курский государственный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К вопросу о современных миграциях Центрального Черноземья</w:t>
            </w:r>
            <w:r w:rsidRPr="00AB3306">
              <w:rPr>
                <w:sz w:val="20"/>
                <w:szCs w:val="20"/>
              </w:rPr>
              <w:t xml:space="preserve"> на примере Курской области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9B4779">
            <w:pPr>
              <w:tabs>
                <w:tab w:val="left" w:pos="540"/>
                <w:tab w:val="left" w:pos="2740"/>
              </w:tabs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 xml:space="preserve">Борисенко М.А. </w:t>
            </w:r>
            <w:r w:rsidRPr="00BE0670">
              <w:rPr>
                <w:sz w:val="20"/>
                <w:szCs w:val="20"/>
              </w:rPr>
              <w:t>Алтайский государственный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Современные тенденции трансформации системы расселения в Алтайском крае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jc w:val="both"/>
              <w:rPr>
                <w:bCs/>
                <w:sz w:val="20"/>
                <w:szCs w:val="20"/>
              </w:rPr>
            </w:pPr>
            <w:r w:rsidRPr="000A513F">
              <w:rPr>
                <w:b/>
                <w:i/>
                <w:sz w:val="20"/>
                <w:szCs w:val="20"/>
              </w:rPr>
              <w:t>Дублеников В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0A513F">
              <w:rPr>
                <w:b/>
                <w:i/>
                <w:sz w:val="20"/>
                <w:szCs w:val="20"/>
              </w:rPr>
              <w:t>Л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AB3306">
              <w:rPr>
                <w:bCs/>
                <w:sz w:val="20"/>
                <w:szCs w:val="20"/>
              </w:rPr>
              <w:t xml:space="preserve"> </w:t>
            </w:r>
            <w:r w:rsidRPr="000A513F">
              <w:rPr>
                <w:sz w:val="20"/>
                <w:szCs w:val="20"/>
              </w:rPr>
              <w:t xml:space="preserve">Московский Педагогический Государственный Университет 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9B4779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Колыганов Д.В.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Московский государственный университет им. М.В. Ломоносова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Эволюция географических подходов к изучению образа жизни населения в зарубежных исследованиях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tabs>
                <w:tab w:val="left" w:pos="1553"/>
              </w:tabs>
              <w:jc w:val="both"/>
              <w:rPr>
                <w:caps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 xml:space="preserve">Плачинта И.Г. </w:t>
            </w:r>
            <w:r w:rsidRPr="00466ED0">
              <w:rPr>
                <w:sz w:val="20"/>
                <w:szCs w:val="20"/>
              </w:rPr>
              <w:t xml:space="preserve">Башкирский </w:t>
            </w:r>
            <w:r>
              <w:rPr>
                <w:sz w:val="20"/>
                <w:szCs w:val="20"/>
              </w:rPr>
              <w:t>г</w:t>
            </w:r>
            <w:r w:rsidRPr="00466ED0">
              <w:rPr>
                <w:sz w:val="20"/>
                <w:szCs w:val="20"/>
              </w:rPr>
              <w:t xml:space="preserve">осударственный </w:t>
            </w:r>
            <w:r>
              <w:rPr>
                <w:sz w:val="20"/>
                <w:szCs w:val="20"/>
              </w:rPr>
              <w:t>у</w:t>
            </w:r>
            <w:r w:rsidRPr="00466ED0">
              <w:rPr>
                <w:sz w:val="20"/>
                <w:szCs w:val="20"/>
              </w:rPr>
              <w:t xml:space="preserve">ниверситет </w:t>
            </w:r>
            <w:r w:rsidRPr="000A513F">
              <w:rPr>
                <w:b/>
                <w:sz w:val="20"/>
                <w:szCs w:val="20"/>
              </w:rPr>
              <w:t>Современные исследования миграционных процессов в регионах мира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contextualSpacing/>
              <w:jc w:val="both"/>
              <w:rPr>
                <w:caps/>
                <w:sz w:val="20"/>
                <w:szCs w:val="20"/>
              </w:rPr>
            </w:pPr>
            <w:r w:rsidRPr="00466ED0">
              <w:rPr>
                <w:b/>
                <w:i/>
                <w:caps/>
                <w:sz w:val="20"/>
                <w:szCs w:val="20"/>
              </w:rPr>
              <w:t>х</w:t>
            </w:r>
            <w:r w:rsidRPr="00466ED0">
              <w:rPr>
                <w:b/>
                <w:i/>
                <w:sz w:val="20"/>
                <w:szCs w:val="20"/>
              </w:rPr>
              <w:t>амина</w:t>
            </w:r>
            <w:r w:rsidRPr="00466ED0">
              <w:rPr>
                <w:b/>
                <w:i/>
                <w:caps/>
                <w:sz w:val="20"/>
                <w:szCs w:val="20"/>
              </w:rPr>
              <w:t xml:space="preserve"> н.в.</w:t>
            </w:r>
            <w:r w:rsidRPr="00466ED0">
              <w:rPr>
                <w:caps/>
                <w:sz w:val="20"/>
                <w:szCs w:val="20"/>
              </w:rPr>
              <w:t xml:space="preserve"> </w:t>
            </w:r>
            <w:r w:rsidRPr="00466ED0">
              <w:rPr>
                <w:sz w:val="20"/>
                <w:szCs w:val="20"/>
              </w:rPr>
              <w:t xml:space="preserve">Институт географии им. В.Б. Сочавы СО РАН </w:t>
            </w:r>
            <w:r w:rsidRPr="000A513F">
              <w:rPr>
                <w:b/>
                <w:sz w:val="20"/>
                <w:szCs w:val="20"/>
              </w:rPr>
              <w:t>Оценка транспортно-коммуникационных условий Байкальского региона</w:t>
            </w:r>
            <w:r w:rsidRPr="00466ED0">
              <w:rPr>
                <w:sz w:val="20"/>
                <w:szCs w:val="20"/>
              </w:rPr>
              <w:t xml:space="preserve"> 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9B4779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Крютченко Д.И.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Санкт-Петербургский государственный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Трансформация территориальной структуры Ростовской агломерации в 2000–2014 гг.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Мифтякова Э.Ф., Федоров В.Н.</w:t>
            </w:r>
            <w:r w:rsidRPr="00466ED0">
              <w:rPr>
                <w:sz w:val="20"/>
                <w:szCs w:val="20"/>
              </w:rPr>
              <w:t xml:space="preserve"> УлГПУ им. И.Н. Ульянова </w:t>
            </w:r>
            <w:r w:rsidRPr="000A513F">
              <w:rPr>
                <w:b/>
                <w:sz w:val="20"/>
                <w:szCs w:val="20"/>
              </w:rPr>
              <w:t>К вопросу о плотности населения Ульяновской области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contextualSpacing/>
              <w:jc w:val="both"/>
              <w:rPr>
                <w:b/>
                <w:i/>
                <w:caps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Хачатуров М.З.</w:t>
            </w:r>
            <w:r w:rsidRPr="00466ED0">
              <w:rPr>
                <w:sz w:val="20"/>
                <w:szCs w:val="20"/>
              </w:rPr>
              <w:t xml:space="preserve"> Ульяновский государственный педагогический университет им. И.Н. Ульянова </w:t>
            </w:r>
            <w:r w:rsidRPr="000A513F">
              <w:rPr>
                <w:b/>
                <w:sz w:val="20"/>
                <w:szCs w:val="20"/>
              </w:rPr>
              <w:t>Географические особенности организации муниципальной системы образования Ульяновской области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9B4779">
            <w:pPr>
              <w:jc w:val="both"/>
              <w:rPr>
                <w:caps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Иванова Ю.П.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Уральский федеральный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им. первого Президента России Б.Н. Ельцина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К вопросу о продовольственной безопасности Свердловской области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9B4779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AB3306">
              <w:rPr>
                <w:b/>
                <w:i/>
                <w:sz w:val="20"/>
                <w:szCs w:val="20"/>
                <w:lang w:eastAsia="en-US"/>
              </w:rPr>
              <w:t>Букина Т.В.</w:t>
            </w:r>
            <w:r w:rsidRPr="00AB3306">
              <w:rPr>
                <w:b/>
                <w:i/>
                <w:sz w:val="20"/>
                <w:szCs w:val="20"/>
              </w:rPr>
              <w:t xml:space="preserve"> </w:t>
            </w:r>
            <w:r w:rsidRPr="00735A3F">
              <w:rPr>
                <w:sz w:val="20"/>
                <w:szCs w:val="20"/>
              </w:rPr>
              <w:t>Национальный исследовательский универ</w:t>
            </w:r>
            <w:r>
              <w:rPr>
                <w:sz w:val="20"/>
                <w:szCs w:val="20"/>
              </w:rPr>
              <w:t>ситет</w:t>
            </w:r>
            <w:r w:rsidRPr="00AB330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«Высшая школа экономики»</w:t>
            </w:r>
            <w:r w:rsidRPr="00AB3306">
              <w:rPr>
                <w:sz w:val="20"/>
                <w:szCs w:val="20"/>
                <w:lang w:eastAsia="en-US"/>
              </w:rPr>
              <w:t xml:space="preserve"> </w:t>
            </w:r>
            <w:r w:rsidRPr="000A513F">
              <w:rPr>
                <w:b/>
                <w:sz w:val="20"/>
                <w:szCs w:val="20"/>
                <w:lang w:eastAsia="en-US"/>
              </w:rPr>
              <w:t>Внутренняя конкурентоспособность регионов: возможна или нет ее оценка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9B4779">
            <w:pPr>
              <w:jc w:val="both"/>
              <w:rPr>
                <w:bCs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Барановский И.Ю.</w:t>
            </w:r>
            <w:r w:rsidRPr="00AB3306">
              <w:rPr>
                <w:bCs/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Смоленский государственный университет</w:t>
            </w:r>
            <w:r w:rsidRPr="00AB3306">
              <w:rPr>
                <w:bCs/>
                <w:sz w:val="20"/>
                <w:szCs w:val="20"/>
              </w:rPr>
              <w:t xml:space="preserve"> </w:t>
            </w:r>
            <w:r w:rsidRPr="000A513F">
              <w:rPr>
                <w:b/>
                <w:bCs/>
                <w:sz w:val="20"/>
                <w:szCs w:val="20"/>
              </w:rPr>
              <w:t xml:space="preserve">Формирование трансграничных промышленных </w:t>
            </w:r>
            <w:r w:rsidRPr="000A513F">
              <w:rPr>
                <w:b/>
                <w:bCs/>
                <w:sz w:val="19"/>
                <w:szCs w:val="19"/>
              </w:rPr>
              <w:t>кластеров как инструментов активизации приграничного внешнеторгового сотрудничества региона (на примере Смоленской области)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jc w:val="both"/>
              <w:rPr>
                <w:b/>
                <w:i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 xml:space="preserve">Барновицкая В.В., Лопатников Д.Л. </w:t>
            </w:r>
            <w:r w:rsidRPr="00BE0670">
              <w:rPr>
                <w:sz w:val="20"/>
                <w:szCs w:val="20"/>
              </w:rPr>
              <w:t>Московский педагогический государственный университет</w:t>
            </w:r>
            <w:r w:rsidRPr="00AB3306">
              <w:rPr>
                <w:bCs/>
                <w:sz w:val="20"/>
                <w:szCs w:val="20"/>
              </w:rPr>
              <w:t xml:space="preserve"> </w:t>
            </w:r>
            <w:r w:rsidRPr="000A513F">
              <w:rPr>
                <w:b/>
                <w:bCs/>
                <w:sz w:val="20"/>
                <w:szCs w:val="20"/>
              </w:rPr>
              <w:t>Дестабилизирующее влияние сецессионизма на внутриполитическую ситуацию в Индии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tabs>
                <w:tab w:val="left" w:pos="1870"/>
              </w:tabs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Белозеров В.С., Панин А.Н., Черкасов А.А.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Северо-Кавказский федеральный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Миграции и расселение в России титульных этносов стран Южного Кавказа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tabs>
                <w:tab w:val="left" w:pos="540"/>
                <w:tab w:val="left" w:pos="2740"/>
              </w:tabs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Бельтюкова С.М.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  <w:shd w:val="clear" w:color="auto" w:fill="FFFFFF"/>
              </w:rPr>
              <w:t>Пермский национальный исследовательский политехнический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Оценка уровня социально-экономического развития регионов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tabs>
                <w:tab w:val="left" w:pos="540"/>
                <w:tab w:val="left" w:pos="2740"/>
              </w:tabs>
              <w:jc w:val="both"/>
              <w:rPr>
                <w:b/>
                <w:i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 xml:space="preserve">Береснев А.Е. </w:t>
            </w:r>
            <w:r w:rsidRPr="00BE0670">
              <w:rPr>
                <w:sz w:val="20"/>
                <w:szCs w:val="20"/>
                <w:shd w:val="clear" w:color="auto" w:fill="FFFFFF"/>
              </w:rPr>
              <w:t>Санкт-Петербургский государственный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Изменения на рынке электроносителей в странах Европейского союза в 1995–2012 гг.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contextualSpacing/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Богатуров Д.С.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Санкт-Петербургский государственный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Институт наук о Земле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Современное экономическое положение стран Персидского залива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tabs>
                <w:tab w:val="left" w:pos="540"/>
                <w:tab w:val="left" w:pos="2740"/>
              </w:tabs>
              <w:jc w:val="both"/>
              <w:rPr>
                <w:b/>
                <w:i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Букин Е.К.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Пермский государственный национальный исследовательский</w:t>
            </w:r>
            <w:r w:rsidRPr="00AB3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университет </w:t>
            </w:r>
            <w:r w:rsidRPr="000A513F">
              <w:rPr>
                <w:b/>
                <w:sz w:val="20"/>
                <w:szCs w:val="20"/>
              </w:rPr>
              <w:t>Комплексная классификация транспортной нагрузки на автомобильных дорогах и формирование управленческой стратегии региональных дорог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Васильева О.Е., Кондрова А.Е.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Российский государственный педагогический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 им. А. И. Герцена, Московский педагогический государственный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Особенности развития и функционирования здравоохранения: отечественный опыт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jc w:val="both"/>
              <w:rPr>
                <w:b/>
                <w:i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Ворончихина Е.А.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Естественнонаучный институт Пермского государственного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национального исследовательского университета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Город как экосистема: к стратегии оптимизации городской среды (на примере г. Перми)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Габдрахманов Н.К., Егоров Д.О.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Казанский (Приволжский) федеральный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Геодемографическая инфраструктура и ее влияние на ожидаемую продолжительность жизни населения региона (на примере Республики Татарстан)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jc w:val="both"/>
              <w:rPr>
                <w:color w:val="000000"/>
                <w:sz w:val="20"/>
                <w:szCs w:val="20"/>
              </w:rPr>
            </w:pPr>
            <w:r w:rsidRPr="00AB3306">
              <w:rPr>
                <w:b/>
                <w:i/>
                <w:color w:val="000000"/>
                <w:sz w:val="20"/>
                <w:szCs w:val="20"/>
              </w:rPr>
              <w:t>Галимов М.А., Имашев Э.Ж.</w:t>
            </w:r>
            <w:r w:rsidRPr="00AB3306">
              <w:rPr>
                <w:color w:val="000000"/>
                <w:sz w:val="20"/>
                <w:szCs w:val="20"/>
              </w:rPr>
              <w:t xml:space="preserve"> </w:t>
            </w:r>
            <w:r w:rsidRPr="000A513F">
              <w:rPr>
                <w:color w:val="000000"/>
                <w:sz w:val="20"/>
                <w:szCs w:val="20"/>
              </w:rPr>
              <w:t>Западно-Казахстанский государственного</w:t>
            </w:r>
            <w:r w:rsidRPr="000A513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A513F">
              <w:rPr>
                <w:color w:val="000000"/>
                <w:sz w:val="20"/>
                <w:szCs w:val="20"/>
              </w:rPr>
              <w:t>университета им. М. Утемисова</w:t>
            </w:r>
            <w:r w:rsidRPr="000A513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A513F">
              <w:rPr>
                <w:b/>
                <w:bCs/>
                <w:color w:val="000000"/>
                <w:sz w:val="20"/>
                <w:szCs w:val="20"/>
              </w:rPr>
              <w:t>Изменение индекса индустриального развития территории западных районов Западно-Казахстанской области в 2009–2013 гг.</w:t>
            </w:r>
            <w:r w:rsidRPr="00AB330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B3306">
              <w:rPr>
                <w:b/>
                <w:bCs/>
                <w:i/>
                <w:iCs/>
                <w:sz w:val="20"/>
                <w:szCs w:val="20"/>
              </w:rPr>
              <w:t xml:space="preserve">Гладкий А.В. </w:t>
            </w:r>
            <w:r w:rsidRPr="000A513F">
              <w:rPr>
                <w:bCs/>
                <w:iCs/>
                <w:sz w:val="20"/>
                <w:szCs w:val="20"/>
              </w:rPr>
              <w:t>Киевский национальный университет им. Т. Шевченко</w:t>
            </w:r>
            <w:r w:rsidRPr="000A513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Пространственной развитие Киева в рыночных условиях</w:t>
            </w:r>
            <w:r w:rsidRPr="00AB3306">
              <w:rPr>
                <w:sz w:val="20"/>
                <w:szCs w:val="20"/>
              </w:rPr>
              <w:t xml:space="preserve"> 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jc w:val="both"/>
              <w:rPr>
                <w:b/>
                <w:i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 xml:space="preserve">Горбанев В.А. </w:t>
            </w:r>
            <w:r w:rsidRPr="0035671A">
              <w:rPr>
                <w:rFonts w:cs="Arial"/>
                <w:color w:val="000000"/>
                <w:sz w:val="20"/>
                <w:szCs w:val="20"/>
              </w:rPr>
              <w:t>Московский государственный институт международных отношений (Университет) МИД РФ</w:t>
            </w:r>
            <w:r w:rsidRPr="00AB330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513F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Отраслевая и территориальная структура экономики современной Новой Зеландии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jc w:val="both"/>
              <w:rPr>
                <w:bCs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Дружинин А.Г.</w:t>
            </w:r>
            <w:r w:rsidRPr="00AB3306">
              <w:rPr>
                <w:bCs/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Северо-Кавказский НИИ экономических и социальных проблем Южного федерального университета</w:t>
            </w:r>
            <w:r w:rsidRPr="00AB3306">
              <w:rPr>
                <w:bCs/>
                <w:sz w:val="20"/>
                <w:szCs w:val="20"/>
              </w:rPr>
              <w:t xml:space="preserve"> </w:t>
            </w:r>
            <w:r w:rsidRPr="000A513F">
              <w:rPr>
                <w:b/>
                <w:bCs/>
                <w:sz w:val="20"/>
                <w:szCs w:val="20"/>
              </w:rPr>
              <w:t>Тренды, возможности, барьеры и приоритеты социально-экономического развития Юга России: общественно-географические аспекты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jc w:val="both"/>
              <w:rPr>
                <w:caps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Жгулёва О.А.</w:t>
            </w:r>
            <w:r w:rsidRPr="00AB3306">
              <w:rPr>
                <w:caps/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Поволжский государственный технологический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Природно-культурный каркас республики Марий Эл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Зверев Ю.М.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Балтийский федеральный университет имени Иммануила Канта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Экзогенные факторы сценариев развития Калининградской области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jc w:val="both"/>
              <w:rPr>
                <w:b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Зорина Д.С.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Московский педагогический государственный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Историко-географическое положение европейского пограничья России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0A513F">
            <w:pPr>
              <w:tabs>
                <w:tab w:val="left" w:pos="1050"/>
              </w:tabs>
              <w:jc w:val="both"/>
              <w:rPr>
                <w:b/>
                <w:i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Ильченко И.А.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Саратовский государственный университет им. Н. Г. Чернышевского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Демогеографическая ситуация в регионах Поволжского экономического района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0A513F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Казаков Б.А., Лучников А.С., Шарыгин М.Д.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исследовательский университет </w:t>
            </w:r>
            <w:r w:rsidRPr="000A513F">
              <w:rPr>
                <w:b/>
                <w:sz w:val="20"/>
                <w:szCs w:val="20"/>
              </w:rPr>
              <w:t>Территориальный промышленный кластер: к вопросу выделения и практического использования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0A513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AB3306">
              <w:rPr>
                <w:b/>
                <w:bCs/>
                <w:i/>
                <w:sz w:val="20"/>
                <w:szCs w:val="20"/>
              </w:rPr>
              <w:t>Киреева Ю.А.</w:t>
            </w:r>
            <w:r w:rsidRPr="00AB3306">
              <w:rPr>
                <w:bCs/>
                <w:sz w:val="20"/>
                <w:szCs w:val="20"/>
              </w:rPr>
              <w:t xml:space="preserve"> </w:t>
            </w:r>
            <w:r w:rsidRPr="00BE0670">
              <w:rPr>
                <w:bCs/>
                <w:sz w:val="20"/>
                <w:szCs w:val="20"/>
              </w:rPr>
              <w:t>ИНЦ СО РАН</w:t>
            </w:r>
            <w:r w:rsidRPr="00AB3306">
              <w:rPr>
                <w:bCs/>
                <w:sz w:val="20"/>
                <w:szCs w:val="20"/>
              </w:rPr>
              <w:t xml:space="preserve"> </w:t>
            </w:r>
            <w:r w:rsidRPr="000A513F">
              <w:rPr>
                <w:b/>
                <w:bCs/>
                <w:sz w:val="20"/>
                <w:szCs w:val="20"/>
              </w:rPr>
              <w:t>Характеристика сферы торговли в Иркутской области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0A513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Кожевникова М.А., Чупина Л.Б.</w:t>
            </w:r>
            <w:r w:rsidRPr="00AB3306">
              <w:rPr>
                <w:b/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Проблематика культурно-географического районирования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0A513F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Кондакова Т.Ю.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Современные особенности социально-экономического развития депрессивных сельских поселений Нечерноземья (на примере Ярославской области)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0A513F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Корнекова С.Ю.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Санкт-Петербургский государственный экономический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Динамика цен на продовольствие в России в 2014–2015 гг.: региональные аспекты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AB3306" w:rsidRDefault="006215DB" w:rsidP="000A513F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Кочеткова Л.Ю.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Русская миграция в Великобританию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0A513F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Кротов И.И.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Система региональных закупок сельхозпродукции у субъектов малого предпринимательства (на примере Пермского края)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0A513F">
            <w:pPr>
              <w:shd w:val="clear" w:color="auto" w:fill="FFFFFF"/>
              <w:jc w:val="both"/>
              <w:rPr>
                <w:bCs/>
                <w:caps/>
                <w:sz w:val="20"/>
                <w:szCs w:val="20"/>
              </w:rPr>
            </w:pPr>
            <w:r w:rsidRPr="00AB3306">
              <w:rPr>
                <w:b/>
                <w:i/>
                <w:iCs/>
                <w:sz w:val="20"/>
                <w:szCs w:val="20"/>
              </w:rPr>
              <w:t>Крутских О.А.</w:t>
            </w:r>
            <w:r w:rsidRPr="00AB3306">
              <w:rPr>
                <w:iCs/>
                <w:sz w:val="20"/>
                <w:szCs w:val="20"/>
              </w:rPr>
              <w:t xml:space="preserve"> </w:t>
            </w:r>
            <w:r w:rsidRPr="00BE0670">
              <w:rPr>
                <w:iCs/>
                <w:sz w:val="20"/>
                <w:szCs w:val="20"/>
              </w:rPr>
              <w:t>Воронежский государственный педагогический университет</w:t>
            </w:r>
            <w:r w:rsidRPr="00AB3306">
              <w:rPr>
                <w:bCs/>
                <w:sz w:val="20"/>
                <w:szCs w:val="20"/>
              </w:rPr>
              <w:t xml:space="preserve"> </w:t>
            </w:r>
            <w:r w:rsidRPr="000A513F">
              <w:rPr>
                <w:b/>
                <w:bCs/>
                <w:sz w:val="20"/>
                <w:szCs w:val="20"/>
              </w:rPr>
              <w:t>Производственные и территориальные сдвиги в развитии масличного производства Воронежской области</w:t>
            </w:r>
            <w:r w:rsidRPr="00AB330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0A513F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 xml:space="preserve">Крылов П.М. </w:t>
            </w:r>
            <w:r w:rsidRPr="00BE0670">
              <w:rPr>
                <w:sz w:val="20"/>
                <w:szCs w:val="20"/>
              </w:rPr>
              <w:t>ОАО «Российский институт градостроительства и инвестиционного развития «Гипрогор»</w:t>
            </w:r>
            <w:r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  <w:shd w:val="clear" w:color="auto" w:fill="FFFFFF"/>
              </w:rPr>
              <w:t>Полимасштабность территориального планирования транспорта в России: проблемы и общие подходы реализации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0A513F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Кузнецова Э.Р., Киселева Л.Г., Меркушев С.А.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Пермский филиал РАНХиГС</w:t>
            </w:r>
            <w:r>
              <w:rPr>
                <w:sz w:val="20"/>
                <w:szCs w:val="20"/>
              </w:rPr>
              <w:t>,</w:t>
            </w:r>
            <w:r w:rsidRPr="00BE0670">
              <w:rPr>
                <w:sz w:val="20"/>
                <w:szCs w:val="20"/>
              </w:rPr>
              <w:t xml:space="preserve"> 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Функциональная трансформация старопромышленных депрессивных территорий: опыт, проблемы, направления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0A513F">
            <w:pPr>
              <w:jc w:val="both"/>
              <w:rPr>
                <w:bCs/>
                <w:caps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Куимов</w:t>
            </w:r>
            <w:r w:rsidRPr="00AB3306">
              <w:rPr>
                <w:b/>
                <w:bCs/>
                <w:i/>
                <w:caps/>
                <w:sz w:val="20"/>
                <w:szCs w:val="20"/>
              </w:rPr>
              <w:t xml:space="preserve"> </w:t>
            </w:r>
            <w:r w:rsidRPr="00AB3306">
              <w:rPr>
                <w:b/>
                <w:bCs/>
                <w:i/>
                <w:sz w:val="20"/>
                <w:szCs w:val="20"/>
              </w:rPr>
              <w:t xml:space="preserve">М.В.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bCs/>
                <w:sz w:val="20"/>
                <w:szCs w:val="20"/>
              </w:rPr>
              <w:t>Оптимизация работы службы скорой помощи с помощью анализа расстояний на примере г. Пермь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0A513F">
            <w:pPr>
              <w:jc w:val="both"/>
              <w:rPr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Кулаковский Е.С., Поросенков Ю.В.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Воронежский государственный университет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Расселения населения на территории Воронежской области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0A51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B3306">
              <w:rPr>
                <w:b/>
                <w:i/>
                <w:sz w:val="20"/>
                <w:szCs w:val="20"/>
              </w:rPr>
              <w:t>Кульдюров Д.И., Шарыгин М.Д.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bCs/>
                <w:sz w:val="20"/>
                <w:szCs w:val="20"/>
              </w:rPr>
              <w:t xml:space="preserve">Особенности </w:t>
            </w:r>
            <w:r w:rsidRPr="000A513F">
              <w:rPr>
                <w:b/>
                <w:sz w:val="20"/>
                <w:szCs w:val="20"/>
              </w:rPr>
              <w:t xml:space="preserve">развития </w:t>
            </w:r>
            <w:r w:rsidRPr="000A513F">
              <w:rPr>
                <w:b/>
                <w:bCs/>
                <w:sz w:val="20"/>
                <w:szCs w:val="20"/>
              </w:rPr>
              <w:t>малых исторических городов Урала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AB3306" w:rsidRDefault="006215DB" w:rsidP="000A513F">
            <w:pPr>
              <w:jc w:val="both"/>
              <w:rPr>
                <w:b/>
                <w:i/>
                <w:sz w:val="20"/>
                <w:szCs w:val="20"/>
                <w:shd w:val="clear" w:color="auto" w:fill="FFFFFF"/>
              </w:rPr>
            </w:pPr>
            <w:r w:rsidRPr="00AB3306">
              <w:rPr>
                <w:b/>
                <w:i/>
                <w:sz w:val="20"/>
                <w:szCs w:val="20"/>
              </w:rPr>
              <w:t>Любимова Ю.Н., Иванова М.Б.</w:t>
            </w:r>
            <w:r w:rsidRPr="00AB3306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Качество жизни населения Пермского края как социальный аспект устойчивого развития региона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Лядова А.А.</w:t>
            </w:r>
            <w:r w:rsidRPr="00466ED0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Культурные инновации: понятие и роль социально-экономической географии в их изучении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b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Мошков А.В.</w:t>
            </w:r>
            <w:r w:rsidRPr="00466ED0">
              <w:rPr>
                <w:sz w:val="20"/>
                <w:szCs w:val="20"/>
              </w:rPr>
              <w:t xml:space="preserve"> Тихоокеанский институт географии ДВО РАН </w:t>
            </w:r>
            <w:r w:rsidRPr="000A513F">
              <w:rPr>
                <w:b/>
                <w:sz w:val="20"/>
                <w:szCs w:val="20"/>
              </w:rPr>
              <w:t>Пространственные особенности формирования структурных различий в экономике Дальневосточного федерального округа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Нагорнюк О.И., Иванова М.Б.</w:t>
            </w:r>
            <w:r w:rsidRPr="00466ED0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Модернизация российских регионов: социальные, экономические и политические аспекты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Начинова Ю.В.</w:t>
            </w:r>
            <w:r w:rsidRPr="00466ED0">
              <w:rPr>
                <w:sz w:val="20"/>
                <w:szCs w:val="20"/>
              </w:rPr>
              <w:t xml:space="preserve"> Тюменский государственный университет </w:t>
            </w:r>
            <w:r w:rsidRPr="000A513F">
              <w:rPr>
                <w:b/>
                <w:sz w:val="20"/>
                <w:szCs w:val="20"/>
              </w:rPr>
              <w:t>Формирование логистической сети Тюменской области в послевоенный период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Николаев Р.С.</w:t>
            </w:r>
            <w:r w:rsidRPr="00466ED0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К вопросу о соотношении транспорта и логистики в исследованиях территориальных общественных систем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Осоргин К.С.</w:t>
            </w:r>
            <w:r w:rsidRPr="00466ED0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Современный этап реформы местного самоуправления в РФ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0A513F">
            <w:pPr>
              <w:jc w:val="both"/>
              <w:rPr>
                <w:rStyle w:val="blk3"/>
                <w:sz w:val="20"/>
                <w:szCs w:val="20"/>
              </w:rPr>
            </w:pPr>
            <w:r w:rsidRPr="00466ED0">
              <w:rPr>
                <w:rStyle w:val="blk3"/>
                <w:b/>
                <w:i/>
                <w:sz w:val="20"/>
                <w:szCs w:val="20"/>
              </w:rPr>
              <w:t>Ощепкова А.З.,</w:t>
            </w:r>
            <w:r w:rsidRPr="00466ED0">
              <w:rPr>
                <w:b/>
                <w:i/>
                <w:sz w:val="20"/>
                <w:szCs w:val="20"/>
                <w:shd w:val="clear" w:color="auto" w:fill="FFFFFF"/>
              </w:rPr>
              <w:t xml:space="preserve"> Столбов В.А.</w:t>
            </w:r>
            <w:r w:rsidRPr="00466ED0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У</w:t>
            </w:r>
            <w:r w:rsidRPr="00466ED0">
              <w:rPr>
                <w:rStyle w:val="blk3"/>
                <w:sz w:val="20"/>
                <w:szCs w:val="20"/>
              </w:rPr>
              <w:t>ралНИИ «Экология»</w:t>
            </w:r>
            <w:r>
              <w:rPr>
                <w:rStyle w:val="blk3"/>
                <w:sz w:val="20"/>
                <w:szCs w:val="20"/>
              </w:rPr>
              <w:t xml:space="preserve">,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rStyle w:val="blk3"/>
                <w:b/>
                <w:sz w:val="20"/>
                <w:szCs w:val="20"/>
              </w:rPr>
              <w:t>Территориальные схемы обращения с отходами в системе стратегического и территориального планирования субъектов Российской Федерации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caps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Петров Ю.В.</w:t>
            </w:r>
            <w:r w:rsidRPr="00466ED0">
              <w:rPr>
                <w:sz w:val="20"/>
                <w:szCs w:val="20"/>
              </w:rPr>
              <w:t xml:space="preserve"> Тюменский государственный университет </w:t>
            </w:r>
            <w:r w:rsidRPr="000A513F">
              <w:rPr>
                <w:b/>
                <w:sz w:val="20"/>
                <w:szCs w:val="20"/>
              </w:rPr>
              <w:t>Среднесрочное планирование местного налогообложения для сбалансированного территориального развития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caps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Поляков Н.Е.</w:t>
            </w:r>
            <w:r w:rsidRPr="00466ED0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Геополитические аспекты урегулирования территориальных конфликтов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contextualSpacing/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Преображенский Ю.В.</w:t>
            </w:r>
            <w:r w:rsidRPr="00466ED0">
              <w:rPr>
                <w:sz w:val="20"/>
                <w:szCs w:val="20"/>
              </w:rPr>
              <w:t xml:space="preserve"> Саратовский государственный университет </w:t>
            </w:r>
            <w:r w:rsidRPr="000A513F">
              <w:rPr>
                <w:b/>
                <w:sz w:val="20"/>
                <w:szCs w:val="20"/>
              </w:rPr>
              <w:t>Динамика доходов домохозяйств графств США в 1969–2012 гг</w:t>
            </w:r>
            <w:r w:rsidRPr="00466ED0">
              <w:rPr>
                <w:sz w:val="20"/>
                <w:szCs w:val="20"/>
              </w:rPr>
              <w:t>.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Райда Г.И., Быков Н.И.</w:t>
            </w:r>
            <w:r w:rsidRPr="00466ED0">
              <w:rPr>
                <w:sz w:val="20"/>
                <w:szCs w:val="20"/>
              </w:rPr>
              <w:t xml:space="preserve"> Алтайский государственный университет </w:t>
            </w:r>
            <w:r w:rsidRPr="000A513F">
              <w:rPr>
                <w:b/>
                <w:sz w:val="20"/>
                <w:szCs w:val="20"/>
              </w:rPr>
              <w:t>География похоронного дела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66ED0">
              <w:rPr>
                <w:b/>
                <w:i/>
                <w:sz w:val="20"/>
                <w:szCs w:val="20"/>
              </w:rPr>
              <w:t>Саввинова А.Н., Гнатюк Г.А.</w:t>
            </w:r>
            <w:r w:rsidRPr="00466ED0">
              <w:rPr>
                <w:sz w:val="20"/>
                <w:szCs w:val="20"/>
              </w:rPr>
              <w:t xml:space="preserve"> Северо-Восточный федеральный университет им. М.К.Аммосова</w:t>
            </w:r>
            <w:r w:rsidRPr="00466ED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A513F">
              <w:rPr>
                <w:b/>
                <w:sz w:val="20"/>
                <w:szCs w:val="20"/>
                <w:shd w:val="clear" w:color="auto" w:fill="FFFFFF"/>
              </w:rPr>
              <w:t>Урбанизированность территории Республики Саха (Якутия): проблемы пространственной организации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Салиев А.С., Федорко В.Н.</w:t>
            </w:r>
            <w:r w:rsidRPr="00466ED0">
              <w:rPr>
                <w:sz w:val="20"/>
                <w:szCs w:val="20"/>
              </w:rPr>
              <w:t xml:space="preserve"> Национальный университет Узбекистана имени М.Улугбека</w:t>
            </w:r>
            <w:r>
              <w:rPr>
                <w:sz w:val="20"/>
                <w:szCs w:val="20"/>
              </w:rPr>
              <w:t xml:space="preserve">, </w:t>
            </w:r>
            <w:r w:rsidRPr="00466ED0">
              <w:rPr>
                <w:sz w:val="20"/>
                <w:szCs w:val="20"/>
              </w:rPr>
              <w:t>Средняя общеобразовательная школа №233</w:t>
            </w:r>
            <w:r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Устьевые оазисы – своеобразные территориальные природно-хозяйственные системы Средней Азии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Саматов И.Р.</w:t>
            </w:r>
            <w:r w:rsidRPr="00466ED0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  <w:shd w:val="clear" w:color="auto" w:fill="FFFFFF"/>
              </w:rPr>
              <w:t>Географические аспекты изучения информационной сферы жизнедеятельности населения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Седегов Д.П., Лядова А.А.</w:t>
            </w:r>
            <w:r w:rsidRPr="00466ED0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Российские города как центры креативной экономики: географический анализ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Сидоркина З.И.</w:t>
            </w:r>
            <w:r w:rsidRPr="00466ED0">
              <w:rPr>
                <w:sz w:val="20"/>
                <w:szCs w:val="20"/>
              </w:rPr>
              <w:t xml:space="preserve"> Тихоокеанский институт географии ДВО РАН </w:t>
            </w:r>
            <w:r w:rsidRPr="000A513F">
              <w:rPr>
                <w:b/>
                <w:sz w:val="20"/>
                <w:szCs w:val="20"/>
              </w:rPr>
              <w:t>Особенности региональной взаимосвязи «крупный город–периферия»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caps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Соболева Т.А.</w:t>
            </w:r>
            <w:r w:rsidRPr="00466ED0">
              <w:rPr>
                <w:sz w:val="20"/>
                <w:szCs w:val="20"/>
              </w:rPr>
              <w:t xml:space="preserve"> Тихоокеанский институт географии ДВО РАН </w:t>
            </w:r>
            <w:r w:rsidRPr="000A513F">
              <w:rPr>
                <w:b/>
                <w:sz w:val="20"/>
                <w:szCs w:val="20"/>
              </w:rPr>
              <w:t>Городские округа и городские поселения муниципальных районов в системе административно-территориальных единиц в субъектах Дальневосточного федерального округа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66ED0">
              <w:rPr>
                <w:b/>
                <w:i/>
                <w:sz w:val="20"/>
                <w:szCs w:val="20"/>
                <w:shd w:val="clear" w:color="auto" w:fill="FFFFFF"/>
              </w:rPr>
              <w:t>Столбов В.А.</w:t>
            </w:r>
            <w:r>
              <w:rPr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466ED0">
              <w:rPr>
                <w:sz w:val="20"/>
                <w:szCs w:val="20"/>
                <w:shd w:val="clear" w:color="auto" w:fill="FFFFFF"/>
              </w:rPr>
              <w:t>Пермский национальный исследовательский университет</w:t>
            </w:r>
            <w:r w:rsidRPr="00466ED0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Концептуальные основы управления капиталом территории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Субботина Т.В., Бояршинова Е.М.</w:t>
            </w:r>
            <w:r w:rsidRPr="00466ED0">
              <w:rPr>
                <w:sz w:val="20"/>
                <w:szCs w:val="20"/>
              </w:rPr>
              <w:t xml:space="preserve"> </w:t>
            </w:r>
            <w:r w:rsidRPr="00466ED0">
              <w:rPr>
                <w:sz w:val="20"/>
                <w:szCs w:val="20"/>
                <w:shd w:val="clear" w:color="auto" w:fill="FFFFFF"/>
              </w:rPr>
              <w:t>Пермский национальный исследовательский университет</w:t>
            </w:r>
            <w:r w:rsidRPr="00466ED0">
              <w:rPr>
                <w:bCs/>
                <w:sz w:val="20"/>
                <w:szCs w:val="20"/>
              </w:rPr>
              <w:t xml:space="preserve"> </w:t>
            </w:r>
            <w:r w:rsidRPr="000A513F">
              <w:rPr>
                <w:b/>
                <w:bCs/>
                <w:sz w:val="20"/>
                <w:szCs w:val="20"/>
              </w:rPr>
              <w:t xml:space="preserve">Регион в социально-экологическом измерении 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b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Суменкова Л.А.</w:t>
            </w:r>
            <w:r w:rsidRPr="00466ED0">
              <w:rPr>
                <w:sz w:val="20"/>
                <w:szCs w:val="20"/>
              </w:rPr>
              <w:t xml:space="preserve"> Институт географии им. В.Б. Сочавы СО РАН </w:t>
            </w:r>
            <w:r w:rsidRPr="000A513F">
              <w:rPr>
                <w:b/>
                <w:sz w:val="20"/>
                <w:szCs w:val="20"/>
              </w:rPr>
              <w:t>Роль нормативно-правовой базы в развитии страхового сектора России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Сысоева О.В.</w:t>
            </w:r>
            <w:r w:rsidRPr="00466ED0">
              <w:rPr>
                <w:sz w:val="20"/>
                <w:szCs w:val="20"/>
              </w:rPr>
              <w:t xml:space="preserve"> Иркутский научный центр СО РАН </w:t>
            </w:r>
            <w:r w:rsidRPr="000A513F">
              <w:rPr>
                <w:b/>
                <w:sz w:val="20"/>
                <w:szCs w:val="20"/>
              </w:rPr>
              <w:t>Банковский сектор Сибири: пространственные особенности (1817–1987 гг.)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Ушаков Е.А.</w:t>
            </w:r>
            <w:r w:rsidRPr="00466ED0">
              <w:rPr>
                <w:sz w:val="20"/>
                <w:szCs w:val="20"/>
              </w:rPr>
              <w:t xml:space="preserve"> Тихоокеан</w:t>
            </w:r>
            <w:r>
              <w:rPr>
                <w:sz w:val="20"/>
                <w:szCs w:val="20"/>
              </w:rPr>
              <w:t xml:space="preserve">ский институт географии ДВО РАН </w:t>
            </w:r>
            <w:r w:rsidRPr="000A513F">
              <w:rPr>
                <w:b/>
                <w:sz w:val="20"/>
                <w:szCs w:val="20"/>
              </w:rPr>
              <w:t>Проблемы и перспективы развития арктических районов Республики Саха (Якутия)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caps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Фаронова Ю.В.</w:t>
            </w:r>
            <w:r w:rsidRPr="00466ED0">
              <w:rPr>
                <w:sz w:val="20"/>
                <w:szCs w:val="20"/>
              </w:rPr>
              <w:t xml:space="preserve"> Башкирский государственный университет </w:t>
            </w:r>
            <w:r w:rsidRPr="000A513F">
              <w:rPr>
                <w:b/>
                <w:sz w:val="20"/>
                <w:szCs w:val="20"/>
              </w:rPr>
              <w:t>Городское планирование: экономико-географический подход (на примере Республики Башкортостан)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0A513F">
            <w:pPr>
              <w:jc w:val="both"/>
              <w:rPr>
                <w:b/>
                <w:i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Чаплыгина О.Г., Рудакова С.А., Нестеров В.Р., Плохих А.С., Симченко Е.А.</w:t>
            </w:r>
            <w:r w:rsidRPr="00466ED0">
              <w:rPr>
                <w:sz w:val="20"/>
                <w:szCs w:val="20"/>
              </w:rPr>
              <w:t xml:space="preserve"> Курский государственный университет </w:t>
            </w:r>
            <w:r w:rsidRPr="000A513F">
              <w:rPr>
                <w:b/>
                <w:sz w:val="20"/>
                <w:szCs w:val="20"/>
              </w:rPr>
              <w:t>Продовольственная обеспеченность региона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Чекменева Л.Ю., Незговорова П.В., Еропкина Н.Д.</w:t>
            </w:r>
            <w:r w:rsidRPr="00466ED0">
              <w:rPr>
                <w:b/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Социально-демографическая ситуация в субъектах Уральского региона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Чугунова Н.В., Литовченко Ю.В., Игнатенко С.А.</w:t>
            </w:r>
            <w:r w:rsidRPr="00466ED0">
              <w:rPr>
                <w:sz w:val="20"/>
                <w:szCs w:val="20"/>
              </w:rPr>
              <w:t xml:space="preserve"> Белгородский государственный национальный исследовательский университе</w:t>
            </w:r>
            <w:r>
              <w:rPr>
                <w:sz w:val="20"/>
                <w:szCs w:val="20"/>
              </w:rPr>
              <w:t xml:space="preserve">т </w:t>
            </w:r>
            <w:r w:rsidRPr="000A513F">
              <w:rPr>
                <w:b/>
                <w:sz w:val="20"/>
                <w:szCs w:val="20"/>
              </w:rPr>
              <w:t>Проблемы устойчивого развития сельского расселения Белгородской области в новых социально-экономических условиях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Чупина Л.Б.</w:t>
            </w:r>
            <w:r w:rsidRPr="00466ED0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Эволюционные процессы в географическом пространстве-времени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Шарыгин М.Д.</w:t>
            </w:r>
            <w:r w:rsidRPr="00466ED0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Социально-экономические регионы: проблемы познания и организации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Ширинкин П.С.</w:t>
            </w:r>
            <w:r w:rsidRPr="00466ED0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 xml:space="preserve">Пермский государственный национальный </w:t>
            </w:r>
            <w:r>
              <w:rPr>
                <w:sz w:val="20"/>
                <w:szCs w:val="20"/>
              </w:rPr>
              <w:t>и</w:t>
            </w:r>
            <w:r w:rsidRPr="00BE0670">
              <w:rPr>
                <w:sz w:val="20"/>
                <w:szCs w:val="20"/>
              </w:rPr>
              <w:t>сследовательский</w:t>
            </w:r>
            <w:r w:rsidRPr="008D4DF1">
              <w:rPr>
                <w:sz w:val="20"/>
                <w:szCs w:val="20"/>
              </w:rPr>
              <w:t xml:space="preserve"> </w:t>
            </w:r>
            <w:r w:rsidRPr="00BE0670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>,</w:t>
            </w:r>
            <w:r w:rsidRPr="00466ED0">
              <w:rPr>
                <w:sz w:val="20"/>
                <w:szCs w:val="20"/>
              </w:rPr>
              <w:t xml:space="preserve"> Пермская государственная академия искусства и культуры</w:t>
            </w:r>
            <w:r>
              <w:rPr>
                <w:sz w:val="20"/>
                <w:szCs w:val="20"/>
              </w:rPr>
              <w:t xml:space="preserve"> </w:t>
            </w:r>
            <w:r w:rsidRPr="00AB3306">
              <w:rPr>
                <w:sz w:val="20"/>
                <w:szCs w:val="20"/>
              </w:rPr>
              <w:t xml:space="preserve"> </w:t>
            </w:r>
            <w:r w:rsidRPr="000A513F">
              <w:rPr>
                <w:b/>
                <w:sz w:val="20"/>
                <w:szCs w:val="20"/>
              </w:rPr>
              <w:t>К вопросу о проблематике возможных направлений деструктивного воздействия на этническое поле</w:t>
            </w:r>
          </w:p>
        </w:tc>
      </w:tr>
      <w:tr w:rsidR="006215DB" w:rsidRPr="00D8422A" w:rsidTr="00186C8E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6215DB" w:rsidRPr="00466ED0" w:rsidRDefault="006215DB" w:rsidP="009B4779">
            <w:pPr>
              <w:jc w:val="both"/>
              <w:rPr>
                <w:sz w:val="20"/>
                <w:szCs w:val="20"/>
              </w:rPr>
            </w:pPr>
            <w:r w:rsidRPr="00466ED0">
              <w:rPr>
                <w:b/>
                <w:i/>
                <w:sz w:val="20"/>
                <w:szCs w:val="20"/>
              </w:rPr>
              <w:t>Шкуринский Б.В.</w:t>
            </w:r>
            <w:r w:rsidRPr="00466ED0">
              <w:rPr>
                <w:sz w:val="20"/>
                <w:szCs w:val="20"/>
              </w:rPr>
              <w:t xml:space="preserve"> Западно-Казахстанский государственный университет </w:t>
            </w:r>
            <w:r w:rsidRPr="000A513F">
              <w:rPr>
                <w:b/>
                <w:sz w:val="20"/>
                <w:szCs w:val="20"/>
              </w:rPr>
              <w:t>Влияние социально-экономических условий на заболеваемость населения Западно-Казахстанской области</w:t>
            </w:r>
          </w:p>
        </w:tc>
      </w:tr>
    </w:tbl>
    <w:p w:rsidR="006215DB" w:rsidRDefault="006215DB">
      <w:pPr>
        <w:spacing w:after="200" w:line="276" w:lineRule="auto"/>
        <w:rPr>
          <w:sz w:val="20"/>
          <w:szCs w:val="20"/>
        </w:rPr>
      </w:pPr>
    </w:p>
    <w:p w:rsidR="006215DB" w:rsidRDefault="006215D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215DB" w:rsidRDefault="006215DB" w:rsidP="00876C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Секция 3. </w:t>
      </w:r>
      <w:r w:rsidRPr="008B1E88">
        <w:rPr>
          <w:b/>
          <w:sz w:val="20"/>
          <w:szCs w:val="20"/>
        </w:rPr>
        <w:t>ГИДРОМЕТЕОРОЛОГИЯ</w:t>
      </w:r>
      <w:r>
        <w:rPr>
          <w:b/>
          <w:sz w:val="20"/>
          <w:szCs w:val="20"/>
        </w:rPr>
        <w:t xml:space="preserve"> </w:t>
      </w:r>
    </w:p>
    <w:p w:rsidR="006215DB" w:rsidRPr="008B1E88" w:rsidRDefault="006215DB" w:rsidP="00876CF7">
      <w:pPr>
        <w:jc w:val="center"/>
        <w:rPr>
          <w:sz w:val="20"/>
          <w:szCs w:val="20"/>
        </w:rPr>
      </w:pPr>
      <w:r w:rsidRPr="000A513F">
        <w:rPr>
          <w:sz w:val="20"/>
          <w:szCs w:val="20"/>
        </w:rPr>
        <w:t>(ПГНИУ, корп.№8, ул.Генкеля, 8, ауд.</w:t>
      </w:r>
      <w:r>
        <w:rPr>
          <w:sz w:val="20"/>
          <w:szCs w:val="20"/>
        </w:rPr>
        <w:t>238</w:t>
      </w:r>
      <w:r w:rsidRPr="000A513F">
        <w:rPr>
          <w:sz w:val="20"/>
          <w:szCs w:val="20"/>
        </w:rPr>
        <w:t>)</w:t>
      </w:r>
    </w:p>
    <w:p w:rsidR="006215DB" w:rsidRDefault="006215DB" w:rsidP="008B1E88">
      <w:pPr>
        <w:jc w:val="both"/>
        <w:rPr>
          <w:sz w:val="20"/>
          <w:szCs w:val="20"/>
        </w:rPr>
      </w:pPr>
    </w:p>
    <w:p w:rsidR="006215DB" w:rsidRPr="008B1E88" w:rsidRDefault="006215DB" w:rsidP="008B1E88">
      <w:pPr>
        <w:jc w:val="both"/>
        <w:rPr>
          <w:i/>
          <w:sz w:val="20"/>
          <w:szCs w:val="20"/>
        </w:rPr>
      </w:pPr>
      <w:r w:rsidRPr="008B1E88">
        <w:rPr>
          <w:i/>
          <w:sz w:val="20"/>
          <w:szCs w:val="20"/>
        </w:rPr>
        <w:t>Кураторы:</w:t>
      </w:r>
      <w:r w:rsidRPr="008B1E88">
        <w:rPr>
          <w:i/>
        </w:rPr>
        <w:t xml:space="preserve"> </w:t>
      </w:r>
      <w:r>
        <w:rPr>
          <w:i/>
          <w:sz w:val="20"/>
          <w:szCs w:val="20"/>
        </w:rPr>
        <w:t xml:space="preserve">Двинских Светлана Александровна д.г.н, профессор, Калинин Николай Александрович, д.г.н, профессор, </w:t>
      </w:r>
    </w:p>
    <w:p w:rsidR="006215DB" w:rsidRDefault="006215DB" w:rsidP="008B1E88">
      <w:pPr>
        <w:jc w:val="both"/>
        <w:rPr>
          <w:i/>
          <w:sz w:val="20"/>
          <w:szCs w:val="20"/>
        </w:rPr>
      </w:pPr>
      <w:r w:rsidRPr="008B1E88">
        <w:rPr>
          <w:i/>
          <w:sz w:val="20"/>
          <w:szCs w:val="20"/>
        </w:rPr>
        <w:t xml:space="preserve">Технические секретари: </w:t>
      </w:r>
      <w:r>
        <w:rPr>
          <w:i/>
          <w:sz w:val="20"/>
          <w:szCs w:val="20"/>
        </w:rPr>
        <w:t xml:space="preserve">Березина Ольга Алексеевна, Крючков Андрей </w:t>
      </w:r>
      <w:r w:rsidRPr="008B1E88">
        <w:rPr>
          <w:i/>
          <w:sz w:val="20"/>
          <w:szCs w:val="20"/>
        </w:rPr>
        <w:t>Дмитриевич</w:t>
      </w:r>
      <w:r>
        <w:rPr>
          <w:i/>
          <w:sz w:val="20"/>
          <w:szCs w:val="20"/>
        </w:rPr>
        <w:t>, Быкова Марина Сергеевна, Тимерова Зарина Ринадовна</w:t>
      </w:r>
    </w:p>
    <w:p w:rsidR="006215DB" w:rsidRDefault="006215DB" w:rsidP="008B1E88">
      <w:pPr>
        <w:jc w:val="both"/>
        <w:rPr>
          <w:i/>
          <w:sz w:val="20"/>
          <w:szCs w:val="20"/>
        </w:rPr>
      </w:pPr>
    </w:p>
    <w:tbl>
      <w:tblPr>
        <w:tblW w:w="6345" w:type="dxa"/>
        <w:tblLayout w:type="fixed"/>
        <w:tblLook w:val="00A0"/>
      </w:tblPr>
      <w:tblGrid>
        <w:gridCol w:w="534"/>
        <w:gridCol w:w="5811"/>
      </w:tblGrid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9B47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>Двинских С.А., Китаев А.Б.</w:t>
            </w:r>
            <w:r w:rsidRPr="008256AF">
              <w:rPr>
                <w:b/>
                <w:sz w:val="20"/>
                <w:szCs w:val="20"/>
              </w:rPr>
              <w:t xml:space="preserve"> </w:t>
            </w:r>
            <w:r w:rsidRPr="00713454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Особенности формирования гидрологического риска на водохранилищах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A7013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 xml:space="preserve">Беляев Б. М., Ефимов В.А. </w:t>
            </w:r>
            <w:r w:rsidRPr="00713454">
              <w:rPr>
                <w:sz w:val="20"/>
                <w:szCs w:val="20"/>
              </w:rPr>
              <w:t>Московский государственный университет им</w:t>
            </w:r>
            <w:r>
              <w:rPr>
                <w:sz w:val="20"/>
                <w:szCs w:val="20"/>
              </w:rPr>
              <w:t>.</w:t>
            </w:r>
            <w:r w:rsidRPr="00713454">
              <w:rPr>
                <w:sz w:val="20"/>
                <w:szCs w:val="20"/>
              </w:rPr>
              <w:t xml:space="preserve"> М.В. Ломоносова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От морских лагун к меромиктическим озерам побережья Белого моря: результаты гидролого-гидрохимических исследований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>Китаев А.Б.</w:t>
            </w:r>
            <w:r w:rsidRPr="008256AF">
              <w:rPr>
                <w:sz w:val="20"/>
                <w:szCs w:val="20"/>
              </w:rPr>
              <w:t xml:space="preserve"> </w:t>
            </w:r>
            <w:r w:rsidRPr="00775EFD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Обмен вод как показатель самоочищающей способности водоема (на примере Камского водохранилища)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>Захаров С.Г.</w:t>
            </w:r>
            <w:r w:rsidRPr="008256AF">
              <w:rPr>
                <w:b/>
                <w:sz w:val="20"/>
                <w:szCs w:val="20"/>
              </w:rPr>
              <w:t xml:space="preserve"> </w:t>
            </w:r>
            <w:r w:rsidRPr="00713454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Об изменчивости гидрохимических параметров озер Челябинской области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A70135">
            <w:pPr>
              <w:jc w:val="both"/>
              <w:rPr>
                <w:sz w:val="20"/>
                <w:szCs w:val="20"/>
              </w:rPr>
            </w:pPr>
            <w:r w:rsidRPr="008256AF">
              <w:rPr>
                <w:b/>
                <w:i/>
                <w:caps/>
                <w:sz w:val="20"/>
                <w:szCs w:val="20"/>
              </w:rPr>
              <w:t>В</w:t>
            </w:r>
            <w:r w:rsidRPr="008256AF">
              <w:rPr>
                <w:b/>
                <w:i/>
                <w:sz w:val="20"/>
                <w:szCs w:val="20"/>
              </w:rPr>
              <w:t>етров</w:t>
            </w:r>
            <w:r w:rsidRPr="008256AF">
              <w:rPr>
                <w:b/>
                <w:i/>
                <w:caps/>
                <w:sz w:val="20"/>
                <w:szCs w:val="20"/>
              </w:rPr>
              <w:t xml:space="preserve"> А.Л.</w:t>
            </w:r>
            <w:r w:rsidRPr="008256AF">
              <w:rPr>
                <w:b/>
                <w:i/>
                <w:sz w:val="20"/>
                <w:szCs w:val="20"/>
              </w:rPr>
              <w:t xml:space="preserve">, Сивков Б.А. </w:t>
            </w:r>
            <w:r w:rsidRPr="00BC54E2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Прогноз осадков на Урале с использованием модели WRF при разных схемах параметризации микрофизики облака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>Ермакова Л.Н., Черепанова Е.С., Оборин М.С.</w:t>
            </w:r>
            <w:r w:rsidRPr="008256AF">
              <w:rPr>
                <w:sz w:val="20"/>
                <w:szCs w:val="20"/>
              </w:rPr>
              <w:t xml:space="preserve"> </w:t>
            </w:r>
            <w:r w:rsidRPr="00775EFD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Биоклиматическая оценка территории Пермского кра</w:t>
            </w:r>
            <w:r>
              <w:rPr>
                <w:b/>
                <w:sz w:val="20"/>
                <w:szCs w:val="20"/>
              </w:rPr>
              <w:t>я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9B4779">
            <w:pPr>
              <w:jc w:val="both"/>
              <w:rPr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>Китаев А.Б., Михайлов А.В.</w:t>
            </w:r>
            <w:r w:rsidRPr="008256AF">
              <w:rPr>
                <w:sz w:val="20"/>
                <w:szCs w:val="20"/>
              </w:rPr>
              <w:t xml:space="preserve"> </w:t>
            </w:r>
            <w:r w:rsidRPr="00775EFD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Исследование воздействия волнения на интенсивность абразионных процессов на берегах камских водохранилищ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 xml:space="preserve">Магрицкий Д.В. </w:t>
            </w:r>
            <w:r w:rsidRPr="003116B3">
              <w:rPr>
                <w:sz w:val="20"/>
                <w:szCs w:val="20"/>
              </w:rPr>
              <w:t>Московский государственный университет имени М.В.Ломоносова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Опасные гидрологические явления и процессы в устьях рек Каспийского моря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 xml:space="preserve">Малаев А.В. </w:t>
            </w:r>
            <w:r w:rsidRPr="00AC19DA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Особенности гидрологического режима бессточных озер Зауралья и его влияние на процесс зарастания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926AD0">
              <w:rPr>
                <w:b/>
                <w:i/>
                <w:sz w:val="20"/>
                <w:szCs w:val="20"/>
              </w:rPr>
              <w:t>Носков В.М., Китаев А.Б.</w:t>
            </w:r>
            <w:r w:rsidRPr="00926AD0">
              <w:rPr>
                <w:sz w:val="20"/>
                <w:szCs w:val="20"/>
              </w:rPr>
              <w:t xml:space="preserve"> </w:t>
            </w:r>
            <w:r w:rsidRPr="00775EFD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Некоторые проблемы эксплуатации водохранилищ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926AD0">
              <w:rPr>
                <w:b/>
                <w:i/>
                <w:sz w:val="20"/>
                <w:szCs w:val="20"/>
              </w:rPr>
              <w:t xml:space="preserve">Семёнов В.А. </w:t>
            </w:r>
            <w:r w:rsidRPr="00FD6B03">
              <w:rPr>
                <w:sz w:val="20"/>
                <w:szCs w:val="20"/>
              </w:rPr>
              <w:t>Всероссийский НИИ гидрометеорологической информации</w:t>
            </w:r>
            <w:r w:rsidRPr="00FD6B03">
              <w:rPr>
                <w:color w:val="000000"/>
                <w:sz w:val="20"/>
                <w:szCs w:val="20"/>
              </w:rPr>
              <w:t xml:space="preserve"> – </w:t>
            </w:r>
            <w:r w:rsidRPr="00FD6B03">
              <w:rPr>
                <w:sz w:val="20"/>
                <w:szCs w:val="20"/>
              </w:rPr>
              <w:t>Мировой центр данных</w:t>
            </w:r>
            <w:r w:rsidRPr="00926AD0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География распределения и частота опасных гидрологических явлений на реках России при современных изменениях климата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926AD0">
              <w:rPr>
                <w:b/>
                <w:i/>
                <w:sz w:val="20"/>
                <w:szCs w:val="20"/>
              </w:rPr>
              <w:t xml:space="preserve">Шайдулина А.А., Тимерова З.Р. </w:t>
            </w:r>
            <w:r w:rsidRPr="00C17D92">
              <w:rPr>
                <w:spacing w:val="-4"/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926AD0">
              <w:rPr>
                <w:sz w:val="20"/>
                <w:szCs w:val="20"/>
              </w:rPr>
              <w:t xml:space="preserve"> </w:t>
            </w:r>
            <w:r w:rsidRPr="00F51FD7">
              <w:rPr>
                <w:b/>
                <w:sz w:val="20"/>
                <w:szCs w:val="20"/>
              </w:rPr>
              <w:t>К вопросу о горизонтальных русловых деформациях на реках Центральной России и Урала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9B4779">
            <w:pPr>
              <w:jc w:val="both"/>
              <w:rPr>
                <w:i/>
                <w:sz w:val="20"/>
                <w:szCs w:val="20"/>
              </w:rPr>
            </w:pPr>
            <w:r w:rsidRPr="00926AD0">
              <w:rPr>
                <w:b/>
                <w:i/>
                <w:sz w:val="20"/>
                <w:szCs w:val="20"/>
              </w:rPr>
              <w:t>Перевощикова О.А., Калинин В.Г., Суманеева</w:t>
            </w:r>
            <w:r w:rsidRPr="00926AD0">
              <w:rPr>
                <w:sz w:val="20"/>
                <w:szCs w:val="20"/>
              </w:rPr>
              <w:t xml:space="preserve"> </w:t>
            </w:r>
            <w:r w:rsidRPr="00926AD0">
              <w:rPr>
                <w:b/>
                <w:i/>
                <w:sz w:val="20"/>
                <w:szCs w:val="20"/>
              </w:rPr>
              <w:t xml:space="preserve">К.И. </w:t>
            </w:r>
            <w:r w:rsidRPr="00A67F9D">
              <w:rPr>
                <w:rFonts w:eastAsia="Batang"/>
                <w:sz w:val="20"/>
                <w:szCs w:val="20"/>
                <w:lang w:eastAsia="ko-KR"/>
              </w:rPr>
              <w:t>Пермский государственный университет</w:t>
            </w:r>
            <w:r w:rsidRPr="00926AD0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О пространственной неоднородности температуры водных масс</w:t>
            </w:r>
            <w:r w:rsidRPr="00A70135">
              <w:rPr>
                <w:b/>
                <w:caps/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Камского водохранилища в весенний и осенний периоды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9B477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>Законнов В.В.</w:t>
            </w:r>
            <w:r w:rsidRPr="00713454">
              <w:rPr>
                <w:sz w:val="20"/>
                <w:szCs w:val="20"/>
              </w:rPr>
              <w:t xml:space="preserve"> Институт биологии внутренних вод им. И.Д. Папанина РАН</w:t>
            </w:r>
            <w:r w:rsidRPr="008256AF">
              <w:rPr>
                <w:b/>
                <w:i/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Районирование водохранилищ Волги по условиям седиментации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A70135">
            <w:pPr>
              <w:jc w:val="both"/>
              <w:rPr>
                <w:b/>
                <w:i/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>Иванова Г.Ф., Левицкая Н.Г., Демакина И.И.</w:t>
            </w:r>
            <w:r w:rsidRPr="008256AF">
              <w:rPr>
                <w:sz w:val="20"/>
                <w:szCs w:val="20"/>
              </w:rPr>
              <w:t xml:space="preserve"> </w:t>
            </w:r>
            <w:r w:rsidRPr="00713454">
              <w:rPr>
                <w:sz w:val="20"/>
                <w:szCs w:val="20"/>
              </w:rPr>
              <w:t>Саратовский государственный университет</w:t>
            </w:r>
            <w:r>
              <w:rPr>
                <w:sz w:val="20"/>
                <w:szCs w:val="20"/>
              </w:rPr>
              <w:t xml:space="preserve">, </w:t>
            </w:r>
            <w:r w:rsidRPr="00713454">
              <w:rPr>
                <w:sz w:val="20"/>
                <w:szCs w:val="20"/>
              </w:rPr>
              <w:t>Научно-исследовательский институт сельского хозяйства Юго-Востока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Изменчивость многолетнего хода зимних и летних температур воздуха в Саратовской области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A70135">
            <w:pPr>
              <w:jc w:val="both"/>
              <w:rPr>
                <w:b/>
                <w:i/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 xml:space="preserve">Калинин Н.А., Ветров А.Л., Пищальникова Е.В., Свиязов Е.М., Шихов А.Н. </w:t>
            </w:r>
            <w:r w:rsidRPr="00775EFD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Сильные снегопады на Урале в октябре 2014 года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9B47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926AD0">
              <w:rPr>
                <w:b/>
                <w:bCs/>
                <w:i/>
                <w:sz w:val="20"/>
                <w:szCs w:val="20"/>
              </w:rPr>
              <w:t xml:space="preserve">Перерва Н.И, Василевская Л.Н., Хохлов А.О. </w:t>
            </w:r>
            <w:r w:rsidRPr="0094006A">
              <w:rPr>
                <w:sz w:val="20"/>
                <w:szCs w:val="20"/>
              </w:rPr>
              <w:t>Дальневосточный федеральный университет</w:t>
            </w:r>
            <w:r w:rsidRPr="00926AD0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Изменение числа тропических циклонов в северо-западной части Тихого океана за период 1970-2011 г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926AD0">
              <w:rPr>
                <w:b/>
                <w:i/>
                <w:sz w:val="20"/>
                <w:szCs w:val="20"/>
              </w:rPr>
              <w:t xml:space="preserve">Переведенцев Ю.П., Аухадеев Т.Р., Шанталинский К.М. </w:t>
            </w:r>
            <w:r w:rsidRPr="00F364DD">
              <w:rPr>
                <w:sz w:val="20"/>
                <w:szCs w:val="20"/>
              </w:rPr>
              <w:t>Казанский федеральный университет</w:t>
            </w:r>
            <w:r w:rsidRPr="00926AD0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Долгопериодные изменения температуры воздуха в Казани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926AD0">
              <w:rPr>
                <w:b/>
                <w:i/>
                <w:sz w:val="20"/>
                <w:szCs w:val="20"/>
              </w:rPr>
              <w:t>Толмачева Н.И.</w:t>
            </w:r>
            <w:r w:rsidRPr="00926AD0">
              <w:rPr>
                <w:sz w:val="20"/>
                <w:szCs w:val="20"/>
              </w:rPr>
              <w:t xml:space="preserve"> </w:t>
            </w:r>
            <w:r w:rsidRPr="00D066DD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926AD0">
              <w:rPr>
                <w:sz w:val="20"/>
                <w:szCs w:val="20"/>
              </w:rPr>
              <w:t xml:space="preserve"> </w:t>
            </w:r>
            <w:r w:rsidRPr="00F51FD7">
              <w:rPr>
                <w:b/>
                <w:sz w:val="20"/>
                <w:szCs w:val="20"/>
              </w:rPr>
              <w:t>Комплексное исследование характеристик атмосферной турбулентности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1F3D32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1F3D32">
              <w:rPr>
                <w:b/>
                <w:i/>
                <w:sz w:val="20"/>
                <w:szCs w:val="20"/>
              </w:rPr>
              <w:t xml:space="preserve">Шкляев В.А., Шкляева Л.С. </w:t>
            </w:r>
            <w:r w:rsidRPr="009A0F89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1F3D32">
              <w:rPr>
                <w:bCs/>
                <w:sz w:val="20"/>
                <w:szCs w:val="20"/>
              </w:rPr>
              <w:t xml:space="preserve"> </w:t>
            </w:r>
            <w:r w:rsidRPr="00F51FD7">
              <w:rPr>
                <w:b/>
                <w:bCs/>
                <w:sz w:val="20"/>
                <w:szCs w:val="20"/>
              </w:rPr>
              <w:t>Выявление долговременных тенденций изменения рассеивающей способности атмосферы в г.Перми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A70135">
            <w:pPr>
              <w:jc w:val="both"/>
              <w:rPr>
                <w:b/>
                <w:i/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 xml:space="preserve">Кулик И.В. </w:t>
            </w:r>
            <w:r w:rsidRPr="002E7432">
              <w:rPr>
                <w:sz w:val="20"/>
                <w:szCs w:val="20"/>
              </w:rPr>
              <w:t>Челябинский государственный педагогический университет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К вопросу об оптических свойствах воды озёр границы Среднего и Южного Урала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A70135">
            <w:pPr>
              <w:jc w:val="both"/>
              <w:rPr>
                <w:b/>
                <w:i/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 xml:space="preserve">Лебедева М.Г., Петина М.А., Решетникова Л.К. </w:t>
            </w:r>
            <w:r w:rsidRPr="00534946">
              <w:rPr>
                <w:sz w:val="20"/>
                <w:szCs w:val="20"/>
              </w:rPr>
              <w:t>Белгородский государственный национальный исследовательский</w:t>
            </w:r>
            <w:r w:rsidRPr="008256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университет, </w:t>
            </w:r>
            <w:r w:rsidRPr="00534946">
              <w:rPr>
                <w:sz w:val="20"/>
                <w:szCs w:val="20"/>
              </w:rPr>
              <w:t>Белгородский центр по гидрометеорологии и мониторингу окружающей среды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Современные условия формирования годового стока реки Оскол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A70135">
            <w:pPr>
              <w:jc w:val="both"/>
              <w:rPr>
                <w:b/>
                <w:i/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 xml:space="preserve">Лобанов В.А., Шадурский А.Е., Тощакова Г.Г., Кириллина К.С., Лобанова С.А., Шукри О.А. </w:t>
            </w:r>
            <w:r w:rsidRPr="003959E5">
              <w:rPr>
                <w:sz w:val="20"/>
                <w:szCs w:val="20"/>
              </w:rPr>
              <w:t>Российский государственный гидрометеорологический университет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Методы и результаты статистического моделирования климатических изменений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8256AF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8256AF">
              <w:rPr>
                <w:b/>
                <w:i/>
                <w:sz w:val="20"/>
                <w:szCs w:val="20"/>
              </w:rPr>
              <w:t xml:space="preserve">Марухно А.В., Жирма В.В. </w:t>
            </w:r>
            <w:r w:rsidRPr="00A90382">
              <w:rPr>
                <w:sz w:val="20"/>
                <w:szCs w:val="20"/>
              </w:rPr>
              <w:t>Кубанский государственный университет</w:t>
            </w:r>
            <w:r w:rsidRPr="008256AF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Некоторые аспекты гидрологического и водохозяйственного районирования в бассейне Кубани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A70135">
            <w:pPr>
              <w:jc w:val="both"/>
              <w:rPr>
                <w:b/>
                <w:i/>
                <w:sz w:val="20"/>
                <w:szCs w:val="20"/>
              </w:rPr>
            </w:pPr>
            <w:r w:rsidRPr="00926AD0">
              <w:rPr>
                <w:b/>
                <w:i/>
                <w:sz w:val="20"/>
                <w:szCs w:val="20"/>
              </w:rPr>
              <w:t>Олиферов А.Н.</w:t>
            </w:r>
            <w:r w:rsidRPr="00926AD0">
              <w:t xml:space="preserve"> </w:t>
            </w:r>
            <w:r w:rsidRPr="00A70135">
              <w:rPr>
                <w:sz w:val="20"/>
              </w:rPr>
              <w:t xml:space="preserve">Таврическая академия </w:t>
            </w:r>
            <w:r>
              <w:rPr>
                <w:sz w:val="20"/>
              </w:rPr>
              <w:t>«</w:t>
            </w:r>
            <w:r w:rsidRPr="00D066DD">
              <w:rPr>
                <w:sz w:val="20"/>
                <w:szCs w:val="20"/>
              </w:rPr>
              <w:t>Крымский федеральный 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D066DD">
              <w:rPr>
                <w:sz w:val="20"/>
                <w:szCs w:val="20"/>
              </w:rPr>
              <w:t>имени В.И. Вернадского</w:t>
            </w:r>
            <w:r>
              <w:rPr>
                <w:sz w:val="20"/>
                <w:szCs w:val="20"/>
              </w:rPr>
              <w:t>»</w:t>
            </w:r>
            <w:r w:rsidRPr="00926AD0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Водная проблема в Крыму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A70135">
            <w:pPr>
              <w:jc w:val="both"/>
              <w:rPr>
                <w:b/>
                <w:i/>
                <w:sz w:val="20"/>
                <w:szCs w:val="20"/>
              </w:rPr>
            </w:pPr>
            <w:r w:rsidRPr="00926AD0">
              <w:rPr>
                <w:b/>
                <w:i/>
                <w:sz w:val="20"/>
                <w:szCs w:val="20"/>
              </w:rPr>
              <w:t>Пищальникова Е.В.</w:t>
            </w:r>
            <w:r w:rsidRPr="00926AD0">
              <w:rPr>
                <w:sz w:val="20"/>
                <w:szCs w:val="20"/>
              </w:rPr>
              <w:t xml:space="preserve"> </w:t>
            </w:r>
            <w:r w:rsidRPr="00DA51E1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926AD0">
              <w:rPr>
                <w:bCs/>
                <w:sz w:val="20"/>
                <w:szCs w:val="20"/>
              </w:rPr>
              <w:t xml:space="preserve"> </w:t>
            </w:r>
            <w:r w:rsidRPr="00A70135">
              <w:rPr>
                <w:b/>
                <w:bCs/>
                <w:sz w:val="20"/>
                <w:szCs w:val="20"/>
              </w:rPr>
              <w:t>Пространственно-временное распределение влагосодержания атмосферы при выпадении очень сильных снегопадов в Пермском кра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A70135">
            <w:pPr>
              <w:jc w:val="both"/>
              <w:rPr>
                <w:b/>
                <w:i/>
                <w:sz w:val="20"/>
                <w:szCs w:val="20"/>
              </w:rPr>
            </w:pPr>
            <w:r w:rsidRPr="00926AD0">
              <w:rPr>
                <w:b/>
                <w:i/>
                <w:sz w:val="20"/>
                <w:szCs w:val="20"/>
              </w:rPr>
              <w:t>Поморцева</w:t>
            </w:r>
            <w:r w:rsidRPr="00926AD0">
              <w:rPr>
                <w:sz w:val="20"/>
                <w:szCs w:val="20"/>
              </w:rPr>
              <w:t xml:space="preserve"> </w:t>
            </w:r>
            <w:r w:rsidRPr="00926AD0">
              <w:rPr>
                <w:b/>
                <w:i/>
                <w:sz w:val="20"/>
                <w:szCs w:val="20"/>
              </w:rPr>
              <w:t xml:space="preserve">А.А. </w:t>
            </w:r>
            <w:r w:rsidRPr="00DA51E1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926AD0">
              <w:rPr>
                <w:bCs/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Исследование радиолокационных характеристик сильных снегопадо</w:t>
            </w:r>
            <w:r w:rsidRPr="00926AD0">
              <w:rPr>
                <w:sz w:val="20"/>
                <w:szCs w:val="20"/>
              </w:rPr>
              <w:t>в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9B4779">
            <w:pPr>
              <w:jc w:val="both"/>
              <w:rPr>
                <w:b/>
                <w:i/>
                <w:sz w:val="20"/>
                <w:szCs w:val="20"/>
              </w:rPr>
            </w:pPr>
            <w:r w:rsidRPr="00926AD0">
              <w:rPr>
                <w:b/>
                <w:i/>
                <w:sz w:val="20"/>
                <w:szCs w:val="20"/>
              </w:rPr>
              <w:t xml:space="preserve">Пряхина С.И., Ормели Е.И., Догадин А.В. </w:t>
            </w:r>
            <w:r w:rsidRPr="00CF6923">
              <w:rPr>
                <w:sz w:val="20"/>
                <w:szCs w:val="20"/>
              </w:rPr>
              <w:t>Саратовский государственный университет</w:t>
            </w:r>
            <w:r w:rsidRPr="00926AD0">
              <w:rPr>
                <w:sz w:val="20"/>
                <w:szCs w:val="20"/>
              </w:rPr>
              <w:t xml:space="preserve"> </w:t>
            </w:r>
            <w:r w:rsidRPr="00A70135">
              <w:rPr>
                <w:b/>
                <w:sz w:val="20"/>
                <w:szCs w:val="20"/>
              </w:rPr>
              <w:t>Модели урожайности озимых зерновых культур в условиях Саратовской области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A70135">
            <w:pPr>
              <w:pStyle w:val="NormalWeb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926AD0">
              <w:rPr>
                <w:rStyle w:val="FontStyle12"/>
                <w:i/>
                <w:kern w:val="20"/>
              </w:rPr>
              <w:t xml:space="preserve">Селютин В.С. </w:t>
            </w:r>
            <w:r w:rsidRPr="00926AD0">
              <w:rPr>
                <w:bCs/>
                <w:kern w:val="20"/>
                <w:sz w:val="20"/>
                <w:szCs w:val="20"/>
              </w:rPr>
              <w:t>Статистические характеристики режима осадков в Брянской области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A70135">
            <w:pPr>
              <w:jc w:val="both"/>
              <w:rPr>
                <w:b/>
                <w:i/>
                <w:sz w:val="20"/>
                <w:szCs w:val="20"/>
              </w:rPr>
            </w:pPr>
            <w:r w:rsidRPr="00926AD0">
              <w:rPr>
                <w:b/>
                <w:i/>
                <w:sz w:val="20"/>
                <w:szCs w:val="20"/>
              </w:rPr>
              <w:t xml:space="preserve">Семикина С.С., Сотников П.В. </w:t>
            </w:r>
            <w:r w:rsidRPr="00651ECF">
              <w:rPr>
                <w:sz w:val="20"/>
                <w:szCs w:val="20"/>
              </w:rPr>
              <w:t>Алтайский государственный университет</w:t>
            </w:r>
            <w:r w:rsidRPr="00926AD0">
              <w:rPr>
                <w:sz w:val="20"/>
                <w:szCs w:val="20"/>
              </w:rPr>
              <w:t xml:space="preserve"> </w:t>
            </w:r>
            <w:r w:rsidRPr="00F51FD7">
              <w:rPr>
                <w:b/>
                <w:sz w:val="20"/>
                <w:szCs w:val="20"/>
              </w:rPr>
              <w:t>Особенности химического состава подземных вод Алтайского края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A7013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926AD0">
              <w:rPr>
                <w:b/>
                <w:bCs/>
                <w:i/>
                <w:sz w:val="20"/>
                <w:szCs w:val="20"/>
              </w:rPr>
              <w:t>Сточкуте Ю.В., Василевская Л.Н., Шкаберда О.А.</w:t>
            </w:r>
            <w:r w:rsidRPr="00926AD0">
              <w:rPr>
                <w:b/>
                <w:bCs/>
                <w:sz w:val="20"/>
                <w:szCs w:val="20"/>
              </w:rPr>
              <w:t xml:space="preserve"> </w:t>
            </w:r>
            <w:r w:rsidRPr="00E535F4">
              <w:rPr>
                <w:sz w:val="20"/>
                <w:szCs w:val="20"/>
              </w:rPr>
              <w:t>Дальневосточный федеральный университет</w:t>
            </w:r>
            <w:r w:rsidRPr="00926AD0">
              <w:rPr>
                <w:sz w:val="20"/>
                <w:szCs w:val="20"/>
              </w:rPr>
              <w:t xml:space="preserve"> </w:t>
            </w:r>
            <w:r w:rsidRPr="00F51FD7">
              <w:rPr>
                <w:b/>
                <w:sz w:val="20"/>
                <w:szCs w:val="20"/>
              </w:rPr>
              <w:t>Соотношение между трендами изменений</w:t>
            </w:r>
            <w:r w:rsidRPr="00F51FD7">
              <w:rPr>
                <w:b/>
                <w:caps/>
                <w:sz w:val="20"/>
                <w:szCs w:val="20"/>
              </w:rPr>
              <w:t xml:space="preserve"> </w:t>
            </w:r>
            <w:r w:rsidRPr="00F51FD7">
              <w:rPr>
                <w:b/>
                <w:sz w:val="20"/>
                <w:szCs w:val="20"/>
              </w:rPr>
              <w:t>температуры почвы и воздуха на крайнем северо-востоке России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A70135">
            <w:pPr>
              <w:jc w:val="both"/>
              <w:rPr>
                <w:b/>
                <w:i/>
                <w:sz w:val="20"/>
                <w:szCs w:val="20"/>
              </w:rPr>
            </w:pPr>
            <w:r w:rsidRPr="00926AD0">
              <w:rPr>
                <w:b/>
                <w:bCs/>
                <w:i/>
                <w:sz w:val="20"/>
                <w:szCs w:val="20"/>
              </w:rPr>
              <w:t>Федорова А.Г., Василевская Л.Н.</w:t>
            </w:r>
            <w:r w:rsidRPr="005032E6">
              <w:rPr>
                <w:sz w:val="20"/>
                <w:szCs w:val="20"/>
                <w:lang w:eastAsia="ar-SA"/>
              </w:rPr>
              <w:t xml:space="preserve"> Дальневосточный федеральный университет</w:t>
            </w:r>
            <w:r w:rsidRPr="00926AD0">
              <w:rPr>
                <w:bCs/>
                <w:sz w:val="20"/>
                <w:szCs w:val="20"/>
              </w:rPr>
              <w:t xml:space="preserve"> </w:t>
            </w:r>
            <w:r w:rsidRPr="00F51FD7">
              <w:rPr>
                <w:b/>
                <w:bCs/>
                <w:sz w:val="20"/>
                <w:szCs w:val="20"/>
              </w:rPr>
              <w:t>Современный режим оттаивания верхнего горизонта криолитозоны на северо-востоке России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926AD0" w:rsidRDefault="006215DB" w:rsidP="00A70135">
            <w:pPr>
              <w:spacing w:after="60"/>
              <w:jc w:val="both"/>
              <w:rPr>
                <w:b/>
                <w:bCs/>
                <w:i/>
                <w:sz w:val="20"/>
                <w:szCs w:val="20"/>
              </w:rPr>
            </w:pPr>
            <w:r w:rsidRPr="00926AD0">
              <w:rPr>
                <w:b/>
                <w:i/>
                <w:sz w:val="20"/>
                <w:szCs w:val="20"/>
              </w:rPr>
              <w:t xml:space="preserve">Цыганков А.В., Паршина Л.Н. </w:t>
            </w:r>
            <w:r>
              <w:rPr>
                <w:sz w:val="20"/>
                <w:szCs w:val="20"/>
              </w:rPr>
              <w:t xml:space="preserve">Гидрометцентр России </w:t>
            </w:r>
            <w:r w:rsidRPr="00F51FD7">
              <w:rPr>
                <w:b/>
                <w:sz w:val="20"/>
                <w:szCs w:val="20"/>
              </w:rPr>
              <w:t>Ситуационный центр Росгидромета и его взаимодействие с Национальным центром по управлению в кризисных ситуациях (НЦУКС) в целях обеспечения безопасности жизнедеятельности населения</w:t>
            </w:r>
            <w:r w:rsidRPr="00926AD0">
              <w:rPr>
                <w:sz w:val="20"/>
                <w:szCs w:val="20"/>
              </w:rPr>
              <w:t xml:space="preserve"> 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1F3D32" w:rsidRDefault="006215DB" w:rsidP="00F51FD7">
            <w:pPr>
              <w:jc w:val="both"/>
              <w:rPr>
                <w:b/>
                <w:i/>
                <w:sz w:val="20"/>
                <w:szCs w:val="20"/>
              </w:rPr>
            </w:pPr>
            <w:r w:rsidRPr="001F3D32">
              <w:rPr>
                <w:b/>
                <w:i/>
                <w:sz w:val="20"/>
                <w:szCs w:val="20"/>
              </w:rPr>
              <w:t xml:space="preserve">Шихов А.Н., Быков А.В. </w:t>
            </w:r>
            <w:r w:rsidRPr="004674DB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1F3D32">
              <w:rPr>
                <w:sz w:val="20"/>
                <w:szCs w:val="20"/>
              </w:rPr>
              <w:t xml:space="preserve"> </w:t>
            </w:r>
            <w:r w:rsidRPr="00F51FD7">
              <w:rPr>
                <w:b/>
                <w:sz w:val="20"/>
                <w:szCs w:val="20"/>
              </w:rPr>
              <w:t>Анализ условий развития сильных смерчей в Прикамье</w:t>
            </w:r>
          </w:p>
        </w:tc>
      </w:tr>
      <w:tr w:rsidR="006215DB" w:rsidRPr="00D8422A" w:rsidTr="00E13062">
        <w:trPr>
          <w:cantSplit/>
        </w:trPr>
        <w:tc>
          <w:tcPr>
            <w:tcW w:w="534" w:type="dxa"/>
          </w:tcPr>
          <w:p w:rsidR="006215DB" w:rsidRPr="00C2168D" w:rsidRDefault="006215DB" w:rsidP="009B4779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215DB" w:rsidRPr="001F3D32" w:rsidRDefault="006215DB" w:rsidP="00F51FD7">
            <w:pPr>
              <w:jc w:val="both"/>
              <w:rPr>
                <w:b/>
                <w:i/>
                <w:sz w:val="20"/>
                <w:szCs w:val="20"/>
              </w:rPr>
            </w:pPr>
            <w:r w:rsidRPr="001F3D32">
              <w:rPr>
                <w:b/>
                <w:bCs/>
                <w:i/>
                <w:sz w:val="20"/>
                <w:szCs w:val="20"/>
              </w:rPr>
              <w:t xml:space="preserve">Шумихина А.В. </w:t>
            </w:r>
            <w:r w:rsidRPr="007B4A3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Удмуртский центр по гидрометеорологии и мониторингу окружающей среды</w:t>
            </w:r>
            <w:r w:rsidRPr="001F3D32">
              <w:rPr>
                <w:bCs/>
                <w:sz w:val="20"/>
                <w:szCs w:val="20"/>
              </w:rPr>
              <w:t xml:space="preserve"> </w:t>
            </w:r>
            <w:r w:rsidRPr="00F51FD7">
              <w:rPr>
                <w:b/>
                <w:bCs/>
                <w:sz w:val="20"/>
                <w:szCs w:val="20"/>
              </w:rPr>
              <w:t>Морозы и оттепели в Ижевске в XX–XXI столетиях</w:t>
            </w:r>
          </w:p>
        </w:tc>
      </w:tr>
    </w:tbl>
    <w:p w:rsidR="006215DB" w:rsidRDefault="006215DB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215DB" w:rsidRDefault="006215DB" w:rsidP="00876C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Секция 4. </w:t>
      </w:r>
      <w:r w:rsidRPr="008B1E88">
        <w:rPr>
          <w:b/>
          <w:sz w:val="20"/>
          <w:szCs w:val="20"/>
        </w:rPr>
        <w:t>ЭКОЛОГИЯ И ПРИРОДОПОЛЬЗОВАНИЕ</w:t>
      </w:r>
    </w:p>
    <w:p w:rsidR="006215DB" w:rsidRPr="008B1E88" w:rsidRDefault="006215DB" w:rsidP="00876CF7">
      <w:pPr>
        <w:jc w:val="center"/>
        <w:rPr>
          <w:sz w:val="20"/>
          <w:szCs w:val="20"/>
        </w:rPr>
      </w:pPr>
      <w:r w:rsidRPr="000A513F">
        <w:rPr>
          <w:sz w:val="20"/>
          <w:szCs w:val="20"/>
        </w:rPr>
        <w:t>(ПГНИУ, корп.№8, ул.Генкеля, 8</w:t>
      </w:r>
      <w:r>
        <w:rPr>
          <w:sz w:val="20"/>
          <w:szCs w:val="20"/>
        </w:rPr>
        <w:t>, ауд.221</w:t>
      </w:r>
      <w:r w:rsidRPr="000A513F">
        <w:rPr>
          <w:sz w:val="20"/>
          <w:szCs w:val="20"/>
        </w:rPr>
        <w:t>)</w:t>
      </w:r>
    </w:p>
    <w:p w:rsidR="006215DB" w:rsidRPr="008B1E88" w:rsidRDefault="006215DB" w:rsidP="008B1E88">
      <w:pPr>
        <w:jc w:val="both"/>
        <w:rPr>
          <w:i/>
          <w:sz w:val="20"/>
          <w:szCs w:val="20"/>
        </w:rPr>
      </w:pPr>
    </w:p>
    <w:p w:rsidR="006215DB" w:rsidRPr="008B1E88" w:rsidRDefault="006215DB" w:rsidP="008B1E88">
      <w:pPr>
        <w:jc w:val="both"/>
        <w:rPr>
          <w:i/>
          <w:sz w:val="20"/>
          <w:szCs w:val="20"/>
        </w:rPr>
      </w:pPr>
      <w:r w:rsidRPr="008B1E88">
        <w:rPr>
          <w:i/>
          <w:sz w:val="20"/>
          <w:szCs w:val="20"/>
        </w:rPr>
        <w:t>Кураторы:</w:t>
      </w:r>
      <w:r w:rsidRPr="008B1E88">
        <w:rPr>
          <w:i/>
        </w:rPr>
        <w:t xml:space="preserve"> </w:t>
      </w:r>
      <w:r>
        <w:rPr>
          <w:i/>
          <w:sz w:val="20"/>
          <w:szCs w:val="20"/>
        </w:rPr>
        <w:t xml:space="preserve">Бузмаков Сергей Алексеевич д.г.н, профессор, </w:t>
      </w:r>
    </w:p>
    <w:p w:rsidR="006215DB" w:rsidRDefault="006215DB" w:rsidP="008B1E88">
      <w:pPr>
        <w:jc w:val="both"/>
        <w:rPr>
          <w:i/>
          <w:sz w:val="20"/>
          <w:szCs w:val="20"/>
        </w:rPr>
      </w:pPr>
      <w:r w:rsidRPr="008B1E88">
        <w:rPr>
          <w:i/>
          <w:sz w:val="20"/>
          <w:szCs w:val="20"/>
        </w:rPr>
        <w:t>Технические секретари:</w:t>
      </w:r>
      <w:r>
        <w:rPr>
          <w:i/>
          <w:sz w:val="20"/>
          <w:szCs w:val="20"/>
        </w:rPr>
        <w:t xml:space="preserve"> Пугина Елена Геннадьевна, Бочкарева Екатерина Олеговна.</w:t>
      </w:r>
    </w:p>
    <w:p w:rsidR="006215DB" w:rsidRDefault="006215DB" w:rsidP="008B1E88">
      <w:pPr>
        <w:jc w:val="both"/>
        <w:rPr>
          <w:sz w:val="20"/>
          <w:szCs w:val="20"/>
        </w:rPr>
      </w:pPr>
    </w:p>
    <w:tbl>
      <w:tblPr>
        <w:tblW w:w="6345" w:type="dxa"/>
        <w:tblLayout w:type="fixed"/>
        <w:tblLook w:val="00A0"/>
      </w:tblPr>
      <w:tblGrid>
        <w:gridCol w:w="392"/>
        <w:gridCol w:w="5953"/>
      </w:tblGrid>
      <w:tr w:rsidR="006215DB" w:rsidRPr="00422B04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>Воронов Г.А.</w:t>
            </w:r>
            <w:r w:rsidRPr="00B87536">
              <w:rPr>
                <w:sz w:val="20"/>
                <w:szCs w:val="20"/>
              </w:rPr>
              <w:t xml:space="preserve"> Пермский государственный национальный исследовательский университет </w:t>
            </w:r>
            <w:r w:rsidRPr="00B87536">
              <w:rPr>
                <w:b/>
                <w:sz w:val="20"/>
                <w:szCs w:val="20"/>
              </w:rPr>
              <w:t>Некоторые проблемы природопользования и охраны природы в Пермском крае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>Авессаломова И.А.</w:t>
            </w:r>
            <w:r w:rsidRPr="00B87536">
              <w:rPr>
                <w:sz w:val="20"/>
                <w:szCs w:val="20"/>
              </w:rPr>
              <w:t xml:space="preserve"> </w:t>
            </w:r>
            <w:r w:rsidRPr="00B87536">
              <w:rPr>
                <w:spacing w:val="-18"/>
                <w:sz w:val="20"/>
                <w:szCs w:val="20"/>
              </w:rPr>
              <w:t>Московский государственный университет им. М.В. Ломоносова</w:t>
            </w:r>
            <w:r w:rsidRPr="00B87536">
              <w:rPr>
                <w:sz w:val="20"/>
                <w:szCs w:val="20"/>
              </w:rPr>
              <w:t xml:space="preserve"> </w:t>
            </w:r>
            <w:r w:rsidRPr="00B87536">
              <w:rPr>
                <w:b/>
                <w:sz w:val="20"/>
                <w:szCs w:val="20"/>
              </w:rPr>
              <w:t>Ландшафтно-геохимический подход к планированию агроландшафтов</w:t>
            </w:r>
          </w:p>
        </w:tc>
      </w:tr>
      <w:tr w:rsidR="006215DB" w:rsidRPr="00422B04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Бузмаков С.А. </w:t>
            </w:r>
            <w:r w:rsidRPr="00B87536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B87536">
              <w:rPr>
                <w:b/>
                <w:i/>
                <w:sz w:val="20"/>
                <w:szCs w:val="20"/>
              </w:rPr>
              <w:t xml:space="preserve"> </w:t>
            </w:r>
            <w:r w:rsidRPr="00B87536">
              <w:rPr>
                <w:b/>
                <w:sz w:val="20"/>
                <w:szCs w:val="20"/>
              </w:rPr>
              <w:t>Экология и природопользование в условиях антропогенной трансформации природной среды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Гурьевских О.Ю. </w:t>
            </w:r>
            <w:r w:rsidRPr="00B87536">
              <w:rPr>
                <w:sz w:val="20"/>
                <w:szCs w:val="20"/>
              </w:rPr>
              <w:t xml:space="preserve">Уральский государственный педагогический университет </w:t>
            </w:r>
            <w:r w:rsidRPr="00B87536">
              <w:rPr>
                <w:b/>
                <w:sz w:val="20"/>
                <w:szCs w:val="20"/>
              </w:rPr>
              <w:t>К вопросу о концепции развития региональных систем ООПТ</w:t>
            </w:r>
          </w:p>
        </w:tc>
      </w:tr>
      <w:tr w:rsidR="006215DB" w:rsidRPr="00422B04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>Вертгейм А.Г., Данихин Е.Д., Мальцев С.В., Холостов С.Б., Шихов Н.Г.</w:t>
            </w:r>
            <w:r w:rsidRPr="00B87536">
              <w:rPr>
                <w:sz w:val="20"/>
                <w:szCs w:val="20"/>
              </w:rPr>
              <w:t xml:space="preserve"> Краевое государственное учреждение «Аналитический центр» </w:t>
            </w:r>
            <w:r w:rsidRPr="00B87536">
              <w:rPr>
                <w:b/>
                <w:sz w:val="20"/>
                <w:szCs w:val="20"/>
              </w:rPr>
              <w:t>Радиологическое обследование территории Пермского муниципального района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Немтин Г.Н., Вертгейм А.Г., Калинин А.И. </w:t>
            </w:r>
            <w:r w:rsidRPr="00B87536">
              <w:rPr>
                <w:sz w:val="20"/>
                <w:szCs w:val="20"/>
              </w:rPr>
              <w:t xml:space="preserve">Министерство природных ресурсов, лесного хозяйств и экологии Пермского края, Краевое государственное учреждение «Аналитический центр» </w:t>
            </w:r>
            <w:r w:rsidRPr="00B87536">
              <w:rPr>
                <w:b/>
                <w:sz w:val="20"/>
                <w:szCs w:val="20"/>
              </w:rPr>
              <w:t>Организация и ведение мониторинга загрязнения донных отложений водных объектов Пермского края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>Ализаде Э.К., Тарихазер С.А.</w:t>
            </w:r>
            <w:r w:rsidRPr="00B87536">
              <w:rPr>
                <w:sz w:val="20"/>
                <w:szCs w:val="20"/>
              </w:rPr>
              <w:t xml:space="preserve"> Институт Географии им. ак. Г. А. Алиева НАН Азербайджана </w:t>
            </w:r>
            <w:r w:rsidRPr="00B87536">
              <w:rPr>
                <w:b/>
                <w:sz w:val="20"/>
                <w:szCs w:val="20"/>
              </w:rPr>
              <w:t>Современная экогеоморфологическая обстановка города Баку</w:t>
            </w:r>
          </w:p>
        </w:tc>
      </w:tr>
      <w:tr w:rsidR="006215DB" w:rsidRPr="00422B04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>Воробьева Т.А., Пешкова С.А.</w:t>
            </w:r>
            <w:r w:rsidRPr="00B87536">
              <w:rPr>
                <w:sz w:val="20"/>
                <w:szCs w:val="20"/>
              </w:rPr>
              <w:t xml:space="preserve"> </w:t>
            </w:r>
            <w:r w:rsidRPr="00B87536">
              <w:rPr>
                <w:color w:val="000000"/>
                <w:sz w:val="20"/>
                <w:szCs w:val="20"/>
                <w:shd w:val="clear" w:color="auto" w:fill="FFFFFF"/>
              </w:rPr>
              <w:t>Московский государственный университет имени М.В. Ломоносова</w:t>
            </w:r>
            <w:r w:rsidRPr="00B87536">
              <w:rPr>
                <w:sz w:val="20"/>
                <w:szCs w:val="20"/>
              </w:rPr>
              <w:t xml:space="preserve"> </w:t>
            </w:r>
            <w:r w:rsidRPr="00B87536">
              <w:rPr>
                <w:b/>
                <w:sz w:val="20"/>
                <w:szCs w:val="20"/>
              </w:rPr>
              <w:t>Особенности оценки загрязнения атмосферного воздуха в городах (на примере г. Уфы)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Исаченко Г.А., Исаченко Т.Е. </w:t>
            </w:r>
            <w:r w:rsidRPr="00B87536">
              <w:rPr>
                <w:sz w:val="20"/>
                <w:szCs w:val="20"/>
              </w:rPr>
              <w:t xml:space="preserve">Санкт-Петербургский государственный университет </w:t>
            </w:r>
            <w:r w:rsidRPr="00B87536">
              <w:rPr>
                <w:b/>
                <w:sz w:val="20"/>
                <w:szCs w:val="20"/>
              </w:rPr>
              <w:t>Современные тенденции изменения ландшафтов и сценарии природопользования на Северо-Западе и Севере Европейской России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Ильященко В.А. </w:t>
            </w:r>
            <w:r w:rsidRPr="00B87536">
              <w:rPr>
                <w:color w:val="000000"/>
                <w:sz w:val="20"/>
                <w:szCs w:val="20"/>
              </w:rPr>
              <w:t>Тюменский государственный университет</w:t>
            </w:r>
            <w:r w:rsidRPr="00B87536">
              <w:rPr>
                <w:sz w:val="20"/>
                <w:szCs w:val="20"/>
              </w:rPr>
              <w:t xml:space="preserve"> </w:t>
            </w:r>
            <w:r w:rsidRPr="00B87536">
              <w:rPr>
                <w:b/>
                <w:sz w:val="20"/>
                <w:szCs w:val="20"/>
              </w:rPr>
              <w:t>Геоэкологическая оценка рекуперационных работ в Нижневартовском районе ХМАО-Югры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Малькова И.Л., Семакина А.В. </w:t>
            </w:r>
            <w:r w:rsidRPr="00B87536">
              <w:rPr>
                <w:sz w:val="20"/>
                <w:szCs w:val="20"/>
              </w:rPr>
              <w:t xml:space="preserve">Удмуртский государственный университет </w:t>
            </w:r>
            <w:r w:rsidRPr="00B87536">
              <w:rPr>
                <w:b/>
                <w:sz w:val="20"/>
                <w:szCs w:val="20"/>
              </w:rPr>
              <w:t>Загрязнение атмосферного воздуха г. Ижевска формальдегидом как фактор риска для здоровья населения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tabs>
                <w:tab w:val="left" w:pos="1635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Панина М.В. </w:t>
            </w:r>
            <w:r w:rsidRPr="00B87536">
              <w:rPr>
                <w:sz w:val="20"/>
                <w:szCs w:val="20"/>
              </w:rPr>
              <w:t xml:space="preserve">Челябинский государственный педагогический университет </w:t>
            </w:r>
            <w:r w:rsidRPr="00B87536">
              <w:rPr>
                <w:b/>
                <w:sz w:val="20"/>
                <w:szCs w:val="20"/>
              </w:rPr>
              <w:t>Особенности техногенеза объектов при строительстве горно-обогатительного комбината «Томинский»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b/>
                <w:i/>
                <w:sz w:val="20"/>
                <w:szCs w:val="20"/>
              </w:rPr>
            </w:pPr>
            <w:r w:rsidRPr="00B87536">
              <w:rPr>
                <w:b/>
                <w:i/>
                <w:color w:val="000000"/>
                <w:sz w:val="20"/>
                <w:szCs w:val="20"/>
              </w:rPr>
              <w:t>Рыбкина И.Д., Стоящева Н.В., Магаева Л.А., Губарев М.С., Резников В.Ф., Курепина Н.Ю.</w:t>
            </w:r>
            <w:r w:rsidRPr="00B87536">
              <w:rPr>
                <w:color w:val="000000"/>
                <w:sz w:val="20"/>
                <w:szCs w:val="20"/>
              </w:rPr>
              <w:t xml:space="preserve"> Институт водных и экологических проблем СО РАН </w:t>
            </w:r>
            <w:r w:rsidRPr="00B87536">
              <w:rPr>
                <w:b/>
                <w:color w:val="000000"/>
                <w:sz w:val="20"/>
                <w:szCs w:val="20"/>
              </w:rPr>
              <w:t>Опыт оценки водообеспеченности населения и экономики регионов западной Сибири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Столова О.Г., Столов Б.Л. </w:t>
            </w:r>
            <w:r w:rsidRPr="00B87536">
              <w:rPr>
                <w:sz w:val="20"/>
                <w:szCs w:val="20"/>
              </w:rPr>
              <w:t xml:space="preserve">Центральный научно-исследовательский институт геологии нерудных полезных ископаемых, Дальневосточный Федеральный Университет </w:t>
            </w:r>
            <w:r w:rsidRPr="00B87536">
              <w:rPr>
                <w:b/>
                <w:sz w:val="20"/>
                <w:szCs w:val="20"/>
              </w:rPr>
              <w:t>Особая организация учебных полигонов – ключ к познания «геопатогенных зон» и способ выявления геологических памятников природы нового типа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>Гатина Е.Л., Хотяновская Ю.В.</w:t>
            </w:r>
            <w:r w:rsidRPr="00B87536">
              <w:rPr>
                <w:sz w:val="20"/>
                <w:szCs w:val="20"/>
              </w:rPr>
              <w:t xml:space="preserve"> Дендрохронологический анализ на примере государственного природного заповедника «Вишерский»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caps/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>Голубева Е.И., Глухова Е.В.</w:t>
            </w:r>
            <w:r w:rsidRPr="00B87536">
              <w:rPr>
                <w:sz w:val="20"/>
                <w:szCs w:val="20"/>
              </w:rPr>
              <w:t xml:space="preserve"> Московский Государственный Университет имени М.В. Ломоносова </w:t>
            </w:r>
            <w:r w:rsidRPr="00B87536">
              <w:rPr>
                <w:b/>
                <w:sz w:val="20"/>
                <w:szCs w:val="20"/>
              </w:rPr>
              <w:t>Фитомелиорация при восстановлении сосновых лесов на терском побережье Белого моря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Гусев В.А., Харченко Е.П. </w:t>
            </w:r>
            <w:r w:rsidRPr="00B87536">
              <w:rPr>
                <w:sz w:val="20"/>
                <w:szCs w:val="20"/>
              </w:rPr>
              <w:t xml:space="preserve">Саратовский государственный университет </w:t>
            </w:r>
            <w:r w:rsidRPr="00B87536">
              <w:rPr>
                <w:b/>
                <w:sz w:val="20"/>
                <w:szCs w:val="20"/>
              </w:rPr>
              <w:t>Абразия берегов Волжских водохранилищ в пределах границ Саратовской области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Дзюба Е.А. </w:t>
            </w:r>
            <w:r w:rsidRPr="00B87536">
              <w:rPr>
                <w:sz w:val="20"/>
                <w:szCs w:val="20"/>
              </w:rPr>
              <w:t xml:space="preserve">Пермский государственный национальный исследовательский университет </w:t>
            </w:r>
            <w:r w:rsidRPr="00B87536">
              <w:rPr>
                <w:b/>
                <w:sz w:val="20"/>
                <w:szCs w:val="20"/>
              </w:rPr>
              <w:t>Биотестирование и геохимический анализ почв государственного природного заповедника «Вишерский»</w:t>
            </w:r>
          </w:p>
        </w:tc>
      </w:tr>
      <w:tr w:rsidR="006215DB" w:rsidRPr="00B144C7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Зайцев А.А. </w:t>
            </w:r>
            <w:r w:rsidRPr="00B87536">
              <w:rPr>
                <w:sz w:val="20"/>
                <w:szCs w:val="20"/>
              </w:rPr>
              <w:t xml:space="preserve">Пермский государственный национальный исследовательский университет </w:t>
            </w:r>
            <w:r w:rsidRPr="00B87536">
              <w:rPr>
                <w:b/>
                <w:sz w:val="20"/>
                <w:szCs w:val="20"/>
              </w:rPr>
              <w:t>Опыт проведения международной летней школы «Геоэкологические проблемы Приуралья»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Короткова Н.В., Семенова Н.В. </w:t>
            </w:r>
            <w:r w:rsidRPr="00B87536">
              <w:rPr>
                <w:sz w:val="20"/>
                <w:szCs w:val="20"/>
              </w:rPr>
              <w:t xml:space="preserve">Саратовский государственный университет </w:t>
            </w:r>
            <w:r w:rsidRPr="00B87536">
              <w:rPr>
                <w:b/>
                <w:sz w:val="20"/>
                <w:szCs w:val="20"/>
              </w:rPr>
              <w:t>Пространственно-временное изменение уровня загрязнение атмосферы в Саратове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Кулакова С.А. </w:t>
            </w:r>
            <w:r w:rsidRPr="00B87536">
              <w:rPr>
                <w:sz w:val="20"/>
                <w:szCs w:val="20"/>
              </w:rPr>
              <w:t xml:space="preserve">Пермский государственный национальный исследовательский университет </w:t>
            </w:r>
            <w:r w:rsidRPr="00B87536">
              <w:rPr>
                <w:b/>
                <w:sz w:val="20"/>
                <w:szCs w:val="20"/>
              </w:rPr>
              <w:t>Устойчивое развитие ПГНИУ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Куликова М.А. </w:t>
            </w:r>
            <w:r w:rsidRPr="00B87536">
              <w:rPr>
                <w:sz w:val="20"/>
                <w:szCs w:val="20"/>
              </w:rPr>
              <w:t xml:space="preserve">Национальный минерально-сырьевой университет «Горный» </w:t>
            </w:r>
            <w:r w:rsidRPr="00B87536">
              <w:rPr>
                <w:b/>
                <w:sz w:val="20"/>
                <w:szCs w:val="20"/>
              </w:rPr>
              <w:t>Оптимизация мониторинг исследований почвенного покрова в г. Санкт-Петербурге</w:t>
            </w:r>
          </w:p>
        </w:tc>
      </w:tr>
      <w:tr w:rsidR="006215DB" w:rsidRPr="00B144C7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i/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>Оборин М.С., Артамонова О.А.</w:t>
            </w:r>
            <w:r w:rsidRPr="00B87536">
              <w:rPr>
                <w:sz w:val="20"/>
                <w:szCs w:val="20"/>
              </w:rPr>
              <w:t xml:space="preserve"> Пермский институт (филиал) ФГБОУ ВПО «Российский экономический университет имени Г.В. Плеханова», Пермский государственный гуманитарно-педагогический университет </w:t>
            </w:r>
            <w:r w:rsidRPr="00B87536">
              <w:rPr>
                <w:b/>
                <w:sz w:val="20"/>
                <w:szCs w:val="20"/>
              </w:rPr>
              <w:t>Анализ медико-биологических особенностей некоторых клещевых инфекций</w:t>
            </w:r>
          </w:p>
        </w:tc>
      </w:tr>
      <w:tr w:rsidR="006215DB" w:rsidRPr="00422B04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i/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Оборин М.С. </w:t>
            </w:r>
            <w:r w:rsidRPr="00B87536">
              <w:rPr>
                <w:sz w:val="20"/>
                <w:szCs w:val="20"/>
              </w:rPr>
              <w:t xml:space="preserve">Пермский институт (филиал) ФГБОУ ВПО «Российский экономический университет имени Г.В. Плеханова» </w:t>
            </w:r>
            <w:r w:rsidRPr="00B87536">
              <w:rPr>
                <w:b/>
                <w:sz w:val="20"/>
                <w:szCs w:val="20"/>
              </w:rPr>
              <w:t>Курортно-рекреационные территории: проблемы охраны и использования</w:t>
            </w:r>
          </w:p>
        </w:tc>
      </w:tr>
      <w:tr w:rsidR="006215DB" w:rsidRPr="00B144C7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i/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Оборин М.С. </w:t>
            </w:r>
            <w:r w:rsidRPr="00B87536">
              <w:rPr>
                <w:sz w:val="20"/>
                <w:szCs w:val="20"/>
              </w:rPr>
              <w:t xml:space="preserve">Пермский институт (филиал) ФГБОУ ВПО «Российский экономический университет имени Г.В. Плеханова» </w:t>
            </w:r>
            <w:r w:rsidRPr="00B87536">
              <w:rPr>
                <w:b/>
                <w:sz w:val="20"/>
                <w:szCs w:val="20"/>
              </w:rPr>
              <w:t>Экологические и социально-экономические перспективы использования лечебно-оздоровительных местностей Пермского края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Панин А.Г. </w:t>
            </w:r>
            <w:r w:rsidRPr="00B87536">
              <w:rPr>
                <w:sz w:val="20"/>
                <w:szCs w:val="20"/>
              </w:rPr>
              <w:t xml:space="preserve">Таврическая академия Крымского Федерального университета имени В.И. Вернадского </w:t>
            </w:r>
            <w:r w:rsidRPr="00B87536">
              <w:rPr>
                <w:b/>
                <w:sz w:val="20"/>
                <w:szCs w:val="20"/>
              </w:rPr>
              <w:t>Региональное запаздывание неолитической революции и историко-географического времени в связи с особенностями природно-антропогенной экологической обстановки на примере Крыма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Санников П.Ю. </w:t>
            </w:r>
            <w:r w:rsidRPr="00B87536">
              <w:rPr>
                <w:sz w:val="20"/>
                <w:szCs w:val="20"/>
              </w:rPr>
              <w:t xml:space="preserve">Пермский государственный национальный исследовательский университет </w:t>
            </w:r>
            <w:r w:rsidRPr="00B87536">
              <w:rPr>
                <w:b/>
                <w:sz w:val="20"/>
                <w:szCs w:val="20"/>
              </w:rPr>
              <w:t>Нормативно-правовое обеспечение сохранения географического разнообразия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Сатдаров А.З. </w:t>
            </w:r>
            <w:r w:rsidRPr="00B87536">
              <w:rPr>
                <w:sz w:val="20"/>
                <w:szCs w:val="20"/>
              </w:rPr>
              <w:t xml:space="preserve">Казанский (Приволжский) федеральный университет </w:t>
            </w:r>
            <w:r w:rsidRPr="00B87536">
              <w:rPr>
                <w:b/>
                <w:sz w:val="20"/>
                <w:szCs w:val="20"/>
              </w:rPr>
              <w:t>Проблемы установления водоохранных зон в водном законодательстве РФ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>Стенно С.П.,</w:t>
            </w:r>
            <w:r w:rsidRPr="00B87536">
              <w:rPr>
                <w:sz w:val="22"/>
                <w:szCs w:val="22"/>
              </w:rPr>
              <w:t xml:space="preserve"> </w:t>
            </w:r>
            <w:r w:rsidRPr="00B87536">
              <w:rPr>
                <w:b/>
                <w:i/>
                <w:sz w:val="20"/>
                <w:szCs w:val="20"/>
              </w:rPr>
              <w:t xml:space="preserve">Мельничук А.Ф., Садовникова Е.Н. </w:t>
            </w:r>
            <w:r w:rsidRPr="00B87536">
              <w:rPr>
                <w:sz w:val="20"/>
                <w:szCs w:val="20"/>
              </w:rPr>
              <w:t>К истории производства металлов в Пермском Прикамье в XVII – XVIII вв. и его влияние на окружающую среду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Стурман В.И. </w:t>
            </w:r>
            <w:r w:rsidRPr="00B87536">
              <w:rPr>
                <w:sz w:val="20"/>
                <w:szCs w:val="20"/>
              </w:rPr>
              <w:t xml:space="preserve">Государственная полярная академия </w:t>
            </w:r>
            <w:r w:rsidRPr="00B87536">
              <w:rPr>
                <w:b/>
                <w:sz w:val="20"/>
                <w:szCs w:val="20"/>
              </w:rPr>
              <w:t>Инженерно-экологические изыскания: вид деятельности и предмет обучения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b/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Табуркин Л.А., Сванидзе И.Г. </w:t>
            </w:r>
            <w:r w:rsidRPr="00B87536">
              <w:rPr>
                <w:sz w:val="20"/>
                <w:szCs w:val="20"/>
              </w:rPr>
              <w:t xml:space="preserve">Тюменский государственный университет </w:t>
            </w:r>
            <w:r w:rsidRPr="00B87536">
              <w:rPr>
                <w:b/>
                <w:sz w:val="20"/>
                <w:szCs w:val="20"/>
              </w:rPr>
              <w:t>Трансформация луговых фитоценозов долины реки Иртыша в результате фонтанирования старой геологоразведочной скважины Черкашинская №36-РГ (Тобольский район Тюменской области)</w:t>
            </w:r>
          </w:p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>Хабутдинов Ю.Г., Хаджиева М.Х.</w:t>
            </w:r>
            <w:r w:rsidRPr="00B87536">
              <w:rPr>
                <w:sz w:val="20"/>
                <w:szCs w:val="20"/>
              </w:rPr>
              <w:t xml:space="preserve"> Казанский (Приволжский) федеральный университет</w:t>
            </w:r>
            <w:r w:rsidRPr="00B87536">
              <w:rPr>
                <w:b/>
                <w:i/>
                <w:sz w:val="20"/>
                <w:szCs w:val="20"/>
              </w:rPr>
              <w:t xml:space="preserve"> </w:t>
            </w:r>
            <w:r w:rsidRPr="00B87536">
              <w:rPr>
                <w:b/>
                <w:sz w:val="20"/>
                <w:szCs w:val="20"/>
              </w:rPr>
              <w:t>Биоклиматические ресурсы Казани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Хонин В.П., Кремень А.С., Хавренкова С.В. </w:t>
            </w:r>
            <w:r w:rsidRPr="00B87536">
              <w:rPr>
                <w:color w:val="000000"/>
                <w:sz w:val="20"/>
                <w:szCs w:val="20"/>
              </w:rPr>
              <w:t>Смоленский государственный университет</w:t>
            </w:r>
            <w:r w:rsidRPr="00B87536">
              <w:rPr>
                <w:sz w:val="20"/>
                <w:szCs w:val="20"/>
              </w:rPr>
              <w:t xml:space="preserve"> </w:t>
            </w:r>
            <w:r w:rsidRPr="00B87536">
              <w:rPr>
                <w:b/>
                <w:sz w:val="20"/>
                <w:szCs w:val="20"/>
              </w:rPr>
              <w:t>Новое о ресурсно-сырьевом потенциале региона (на примере Смоленской области)</w:t>
            </w:r>
          </w:p>
        </w:tc>
      </w:tr>
      <w:tr w:rsidR="006215DB" w:rsidRPr="00417FD9" w:rsidTr="00B87536">
        <w:tc>
          <w:tcPr>
            <w:tcW w:w="392" w:type="dxa"/>
          </w:tcPr>
          <w:p w:rsidR="006215DB" w:rsidRPr="00B87536" w:rsidRDefault="006215DB" w:rsidP="00B8753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87536" w:rsidRDefault="006215DB" w:rsidP="00B87536">
            <w:pPr>
              <w:jc w:val="both"/>
              <w:rPr>
                <w:sz w:val="20"/>
                <w:szCs w:val="20"/>
              </w:rPr>
            </w:pPr>
            <w:r w:rsidRPr="00B87536">
              <w:rPr>
                <w:b/>
                <w:i/>
                <w:sz w:val="20"/>
                <w:szCs w:val="20"/>
              </w:rPr>
              <w:t xml:space="preserve">Чижова В.П., Шлякова Е.С. </w:t>
            </w:r>
            <w:r w:rsidRPr="00B87536">
              <w:rPr>
                <w:sz w:val="20"/>
                <w:szCs w:val="20"/>
              </w:rPr>
              <w:t xml:space="preserve">Московский государственный университет имени М.В. Ломоносова </w:t>
            </w:r>
            <w:r w:rsidRPr="00B87536">
              <w:rPr>
                <w:b/>
                <w:sz w:val="20"/>
                <w:szCs w:val="20"/>
              </w:rPr>
              <w:t>Оценка значимости и чувствительности природных комплексов Алтачейского заказника (республика Бурятия)</w:t>
            </w:r>
          </w:p>
        </w:tc>
      </w:tr>
    </w:tbl>
    <w:p w:rsidR="006215DB" w:rsidRDefault="006215DB" w:rsidP="008B1E88">
      <w:pPr>
        <w:jc w:val="both"/>
        <w:rPr>
          <w:sz w:val="20"/>
          <w:szCs w:val="20"/>
        </w:rPr>
      </w:pPr>
    </w:p>
    <w:p w:rsidR="006215DB" w:rsidRDefault="006215D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215DB" w:rsidRPr="008B1E88" w:rsidRDefault="006215DB" w:rsidP="00876CF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Секция 5. </w:t>
      </w:r>
      <w:r w:rsidRPr="008B1E88">
        <w:rPr>
          <w:b/>
          <w:sz w:val="20"/>
          <w:szCs w:val="20"/>
        </w:rPr>
        <w:t>ТУРИЗМ</w:t>
      </w:r>
      <w:r w:rsidRPr="00E1306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0A513F">
        <w:rPr>
          <w:sz w:val="20"/>
          <w:szCs w:val="20"/>
        </w:rPr>
        <w:t>ПГНИУ, корп.№8, ул.Генкеля, 8, ауд.21</w:t>
      </w:r>
      <w:r>
        <w:rPr>
          <w:sz w:val="20"/>
          <w:szCs w:val="20"/>
        </w:rPr>
        <w:t>5</w:t>
      </w:r>
      <w:r w:rsidRPr="000A513F">
        <w:rPr>
          <w:sz w:val="20"/>
          <w:szCs w:val="20"/>
        </w:rPr>
        <w:t>)</w:t>
      </w:r>
    </w:p>
    <w:p w:rsidR="006215DB" w:rsidRPr="008B1E88" w:rsidRDefault="006215DB" w:rsidP="008B1E88">
      <w:pPr>
        <w:jc w:val="both"/>
        <w:rPr>
          <w:i/>
          <w:sz w:val="20"/>
          <w:szCs w:val="20"/>
        </w:rPr>
      </w:pPr>
    </w:p>
    <w:p w:rsidR="006215DB" w:rsidRPr="008B1E88" w:rsidRDefault="006215DB" w:rsidP="008B1E88">
      <w:pPr>
        <w:jc w:val="both"/>
        <w:rPr>
          <w:i/>
          <w:sz w:val="20"/>
          <w:szCs w:val="20"/>
        </w:rPr>
      </w:pPr>
      <w:r w:rsidRPr="008B1E88">
        <w:rPr>
          <w:i/>
          <w:sz w:val="20"/>
          <w:szCs w:val="20"/>
        </w:rPr>
        <w:t>Куратор:</w:t>
      </w:r>
      <w:r w:rsidRPr="008B1E88">
        <w:rPr>
          <w:i/>
        </w:rPr>
        <w:t xml:space="preserve"> </w:t>
      </w:r>
      <w:r>
        <w:rPr>
          <w:i/>
          <w:sz w:val="20"/>
          <w:szCs w:val="20"/>
        </w:rPr>
        <w:t xml:space="preserve">Фирсова Анастасия Владимировна к.г.н, доцент, </w:t>
      </w:r>
    </w:p>
    <w:p w:rsidR="006215DB" w:rsidRDefault="006215DB" w:rsidP="008B1E88">
      <w:pPr>
        <w:jc w:val="both"/>
        <w:rPr>
          <w:i/>
          <w:sz w:val="20"/>
          <w:szCs w:val="20"/>
        </w:rPr>
      </w:pPr>
      <w:r w:rsidRPr="008B1E88">
        <w:rPr>
          <w:i/>
          <w:sz w:val="20"/>
          <w:szCs w:val="20"/>
        </w:rPr>
        <w:t>Технически</w:t>
      </w:r>
      <w:r>
        <w:rPr>
          <w:i/>
          <w:sz w:val="20"/>
          <w:szCs w:val="20"/>
        </w:rPr>
        <w:t>й</w:t>
      </w:r>
      <w:r w:rsidRPr="008B1E88">
        <w:rPr>
          <w:i/>
          <w:sz w:val="20"/>
          <w:szCs w:val="20"/>
        </w:rPr>
        <w:t xml:space="preserve"> секретар</w:t>
      </w:r>
      <w:r>
        <w:rPr>
          <w:i/>
          <w:sz w:val="20"/>
          <w:szCs w:val="20"/>
        </w:rPr>
        <w:t>ь</w:t>
      </w:r>
      <w:r w:rsidRPr="008B1E88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 w:rsidRPr="00567DC5">
        <w:rPr>
          <w:i/>
          <w:sz w:val="20"/>
          <w:szCs w:val="20"/>
        </w:rPr>
        <w:t>Щепеткова Ирина Олеговна</w:t>
      </w:r>
      <w:r>
        <w:rPr>
          <w:i/>
          <w:sz w:val="20"/>
          <w:szCs w:val="20"/>
        </w:rPr>
        <w:t>, старший преподаватель</w:t>
      </w:r>
    </w:p>
    <w:p w:rsidR="006215DB" w:rsidRDefault="006215DB" w:rsidP="008B1E88">
      <w:pPr>
        <w:jc w:val="both"/>
        <w:rPr>
          <w:sz w:val="20"/>
          <w:szCs w:val="20"/>
        </w:rPr>
      </w:pPr>
    </w:p>
    <w:tbl>
      <w:tblPr>
        <w:tblW w:w="6379" w:type="dxa"/>
        <w:tblInd w:w="-34" w:type="dxa"/>
        <w:tblLayout w:type="fixed"/>
        <w:tblLook w:val="00A0"/>
      </w:tblPr>
      <w:tblGrid>
        <w:gridCol w:w="426"/>
        <w:gridCol w:w="5953"/>
      </w:tblGrid>
      <w:tr w:rsidR="006215DB" w:rsidRPr="00E12A46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E12A46" w:rsidRDefault="006215DB" w:rsidP="00557C0E">
            <w:pPr>
              <w:shd w:val="clear" w:color="auto" w:fill="FFFFFF"/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F912A9">
              <w:rPr>
                <w:b/>
                <w:i/>
                <w:sz w:val="20"/>
                <w:szCs w:val="20"/>
              </w:rPr>
              <w:t>Новиков В.С.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2B17B9">
              <w:rPr>
                <w:sz w:val="20"/>
                <w:szCs w:val="20"/>
              </w:rPr>
              <w:t>Международная общественная туристская академия</w:t>
            </w:r>
            <w:r w:rsidRPr="009C653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Территория и туризм – возможности взаимного развития</w:t>
            </w:r>
          </w:p>
        </w:tc>
      </w:tr>
      <w:tr w:rsidR="006215DB" w:rsidRPr="00E12A46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E12A46" w:rsidRDefault="006215DB" w:rsidP="00557C0E">
            <w:pPr>
              <w:shd w:val="clear" w:color="auto" w:fill="FFFFFF"/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5560E9">
              <w:rPr>
                <w:b/>
                <w:i/>
                <w:sz w:val="20"/>
                <w:szCs w:val="20"/>
              </w:rPr>
              <w:t>Максимов</w:t>
            </w:r>
            <w:r>
              <w:rPr>
                <w:b/>
                <w:i/>
                <w:sz w:val="20"/>
                <w:szCs w:val="20"/>
              </w:rPr>
              <w:t xml:space="preserve"> Д.В.</w:t>
            </w:r>
            <w:r w:rsidRPr="005560E9">
              <w:rPr>
                <w:b/>
                <w:i/>
                <w:sz w:val="20"/>
                <w:szCs w:val="20"/>
              </w:rPr>
              <w:t>, Миненкова</w:t>
            </w:r>
            <w:r>
              <w:rPr>
                <w:b/>
                <w:i/>
                <w:sz w:val="20"/>
                <w:szCs w:val="20"/>
              </w:rPr>
              <w:t xml:space="preserve"> В.В., </w:t>
            </w:r>
            <w:r w:rsidRPr="005560E9">
              <w:rPr>
                <w:b/>
                <w:i/>
                <w:sz w:val="20"/>
                <w:szCs w:val="20"/>
              </w:rPr>
              <w:t>Куделя</w:t>
            </w:r>
            <w:r>
              <w:rPr>
                <w:b/>
                <w:i/>
                <w:sz w:val="20"/>
                <w:szCs w:val="20"/>
              </w:rPr>
              <w:t xml:space="preserve"> Е.В.</w:t>
            </w:r>
            <w:r w:rsidRPr="005560E9">
              <w:rPr>
                <w:b/>
                <w:i/>
                <w:sz w:val="20"/>
                <w:szCs w:val="20"/>
              </w:rPr>
              <w:t>, Цулая</w:t>
            </w:r>
            <w:r>
              <w:rPr>
                <w:b/>
                <w:i/>
                <w:sz w:val="20"/>
                <w:szCs w:val="20"/>
              </w:rPr>
              <w:t xml:space="preserve"> И.В.</w:t>
            </w:r>
            <w:r w:rsidRPr="005560E9">
              <w:rPr>
                <w:b/>
                <w:i/>
                <w:sz w:val="20"/>
                <w:szCs w:val="20"/>
              </w:rPr>
              <w:t xml:space="preserve"> </w:t>
            </w:r>
            <w:r w:rsidRPr="00A37383">
              <w:rPr>
                <w:sz w:val="20"/>
                <w:szCs w:val="20"/>
              </w:rPr>
              <w:t>Кубанский государственный университет</w:t>
            </w:r>
            <w:r w:rsidRPr="009C653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Показатели интенсификации туристкой деятельности в регионе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A30FBC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A30FBC" w:rsidRDefault="006215DB" w:rsidP="00557C0E">
            <w:pPr>
              <w:spacing w:after="120"/>
              <w:jc w:val="both"/>
              <w:rPr>
                <w:sz w:val="20"/>
                <w:szCs w:val="20"/>
              </w:rPr>
            </w:pPr>
            <w:r w:rsidRPr="00895277">
              <w:rPr>
                <w:b/>
                <w:i/>
                <w:sz w:val="20"/>
                <w:szCs w:val="20"/>
              </w:rPr>
              <w:t>Середа Н.Д.</w:t>
            </w:r>
            <w:r>
              <w:rPr>
                <w:sz w:val="20"/>
                <w:szCs w:val="20"/>
              </w:rPr>
              <w:t xml:space="preserve"> </w:t>
            </w:r>
            <w:r w:rsidRPr="00777CE5">
              <w:rPr>
                <w:sz w:val="20"/>
                <w:szCs w:val="20"/>
                <w:lang w:eastAsia="ar-SA"/>
              </w:rPr>
              <w:t>Вологодский государственный университет</w:t>
            </w:r>
            <w:r w:rsidRPr="00777CE5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Актуальные факторы и тенденции развития туризма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B17EA8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17EA8" w:rsidRDefault="006215DB" w:rsidP="00557C0E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2D187F">
              <w:rPr>
                <w:b/>
                <w:i/>
                <w:sz w:val="20"/>
                <w:szCs w:val="20"/>
              </w:rPr>
              <w:t xml:space="preserve">Зырянов </w:t>
            </w:r>
            <w:r>
              <w:rPr>
                <w:b/>
                <w:i/>
                <w:sz w:val="20"/>
                <w:szCs w:val="20"/>
              </w:rPr>
              <w:t xml:space="preserve">А.И. </w:t>
            </w:r>
            <w:r w:rsidRPr="00DE2580">
              <w:rPr>
                <w:sz w:val="20"/>
                <w:szCs w:val="28"/>
              </w:rPr>
              <w:t>Пермский государственный национальный исследовательский 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Новые подходы к туристскому развитию региона в проекте «Пермь Великая»</w:t>
            </w:r>
            <w:r>
              <w:rPr>
                <w:sz w:val="20"/>
                <w:szCs w:val="20"/>
              </w:rPr>
              <w:t xml:space="preserve"> </w:t>
            </w:r>
            <w:r w:rsidRPr="009C6538">
              <w:rPr>
                <w:sz w:val="20"/>
                <w:szCs w:val="20"/>
              </w:rPr>
              <w:t xml:space="preserve"> </w:t>
            </w:r>
          </w:p>
        </w:tc>
      </w:tr>
      <w:tr w:rsidR="006215DB" w:rsidRPr="00A30FBC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A30FBC" w:rsidRDefault="006215DB" w:rsidP="00557C0E">
            <w:pPr>
              <w:spacing w:after="120"/>
              <w:jc w:val="both"/>
              <w:rPr>
                <w:sz w:val="20"/>
                <w:szCs w:val="20"/>
              </w:rPr>
            </w:pPr>
            <w:r w:rsidRPr="00FC24F3">
              <w:rPr>
                <w:b/>
                <w:i/>
                <w:sz w:val="20"/>
                <w:szCs w:val="20"/>
              </w:rPr>
              <w:t>Рукомойникова В.П.</w:t>
            </w:r>
            <w:r>
              <w:rPr>
                <w:sz w:val="20"/>
                <w:szCs w:val="20"/>
              </w:rPr>
              <w:t xml:space="preserve"> </w:t>
            </w:r>
            <w:r w:rsidRPr="00245F9F">
              <w:rPr>
                <w:bCs/>
                <w:sz w:val="20"/>
                <w:szCs w:val="20"/>
              </w:rPr>
              <w:t>Поволжский государственный технологический 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Анализ использования туристского потенциала регионов-участников кластера «Большая Волга»</w:t>
            </w:r>
          </w:p>
        </w:tc>
      </w:tr>
      <w:tr w:rsidR="006215DB" w:rsidRPr="0064357C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64357C" w:rsidRDefault="006215DB" w:rsidP="00C2168D">
            <w:pPr>
              <w:spacing w:after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Канышев Е.В. </w:t>
            </w:r>
            <w:r>
              <w:rPr>
                <w:sz w:val="20"/>
                <w:szCs w:val="20"/>
              </w:rPr>
              <w:t>Вятский государственный гуманитарный университет</w:t>
            </w:r>
            <w:r w:rsidRPr="0085256C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Пространственная организация туристско-рекреационной системы Кировской области</w:t>
            </w:r>
          </w:p>
        </w:tc>
      </w:tr>
      <w:tr w:rsidR="006215DB" w:rsidRPr="00B2466D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2466D" w:rsidRDefault="006215DB" w:rsidP="00557C0E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DC0B68">
              <w:rPr>
                <w:b/>
                <w:i/>
                <w:sz w:val="20"/>
                <w:szCs w:val="20"/>
              </w:rPr>
              <w:t>Хуснутдинова</w:t>
            </w:r>
            <w:r>
              <w:rPr>
                <w:b/>
                <w:i/>
                <w:sz w:val="20"/>
                <w:szCs w:val="20"/>
              </w:rPr>
              <w:t xml:space="preserve"> С.Р.</w:t>
            </w:r>
            <w:r w:rsidRPr="00DC0B68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C0B68">
              <w:rPr>
                <w:b/>
                <w:i/>
                <w:sz w:val="20"/>
                <w:szCs w:val="20"/>
              </w:rPr>
              <w:t>Сафонова</w:t>
            </w:r>
            <w:r>
              <w:rPr>
                <w:b/>
                <w:i/>
                <w:sz w:val="20"/>
                <w:szCs w:val="20"/>
              </w:rPr>
              <w:t xml:space="preserve"> М.В. </w:t>
            </w:r>
            <w:r w:rsidRPr="009C4DDE">
              <w:rPr>
                <w:sz w:val="20"/>
                <w:szCs w:val="20"/>
              </w:rPr>
              <w:t>Казанский федеральный университет</w:t>
            </w:r>
            <w:r w:rsidRPr="00B06C36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Образование и туризм как социально-экономические факторы городского развития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B17EA8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17EA8" w:rsidRDefault="006215DB" w:rsidP="00557C0E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F936FF">
              <w:rPr>
                <w:b/>
                <w:bCs/>
                <w:i/>
                <w:sz w:val="20"/>
                <w:szCs w:val="20"/>
              </w:rPr>
              <w:t>Захаренко Г.Н.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B1E88">
              <w:rPr>
                <w:bCs/>
                <w:sz w:val="20"/>
                <w:szCs w:val="20"/>
              </w:rPr>
              <w:t>Соликамский государственный педагогический институт (филиал ПГНИУ)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B1E88">
              <w:rPr>
                <w:b/>
                <w:bCs/>
                <w:sz w:val="20"/>
                <w:szCs w:val="20"/>
              </w:rPr>
              <w:t>Инфраструктурный максимум как направление инвестиционных процессов туристско-рекреационного кластера</w:t>
            </w:r>
          </w:p>
        </w:tc>
      </w:tr>
      <w:tr w:rsidR="006215DB" w:rsidRPr="0064357C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64357C" w:rsidRDefault="006215DB" w:rsidP="00C2168D">
            <w:pPr>
              <w:spacing w:after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Лежнин В.В. </w:t>
            </w:r>
            <w:r>
              <w:rPr>
                <w:sz w:val="20"/>
                <w:szCs w:val="20"/>
              </w:rPr>
              <w:t>Поволжский государственный технологический университет</w:t>
            </w:r>
            <w:r w:rsidRPr="0085256C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К вопросу о концептуальных подходах для изучения стратегий развития туризма как отрасли экономики региона</w:t>
            </w:r>
          </w:p>
        </w:tc>
      </w:tr>
      <w:tr w:rsidR="006215DB" w:rsidRPr="00F845E4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F845E4" w:rsidRDefault="006215DB" w:rsidP="00557C0E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774F3C">
              <w:rPr>
                <w:b/>
                <w:bCs/>
                <w:i/>
                <w:sz w:val="20"/>
                <w:szCs w:val="20"/>
              </w:rPr>
              <w:t>Соколов С.Н., Барабанова Д.В.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A3A6A">
              <w:rPr>
                <w:iCs/>
                <w:sz w:val="20"/>
                <w:szCs w:val="20"/>
              </w:rPr>
              <w:t>Нижневартовский государственный университет</w:t>
            </w:r>
            <w:r w:rsidRPr="00C005C4">
              <w:rPr>
                <w:bCs/>
                <w:sz w:val="20"/>
                <w:szCs w:val="20"/>
              </w:rPr>
              <w:t xml:space="preserve"> </w:t>
            </w:r>
            <w:r w:rsidRPr="008B1E88">
              <w:rPr>
                <w:b/>
                <w:bCs/>
                <w:sz w:val="20"/>
                <w:szCs w:val="20"/>
              </w:rPr>
              <w:t>Макао как международная туристская дестинация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215DB" w:rsidRPr="00A30FBC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A30FBC" w:rsidRDefault="006215DB" w:rsidP="00557C0E">
            <w:pPr>
              <w:spacing w:after="120"/>
              <w:jc w:val="both"/>
              <w:rPr>
                <w:sz w:val="20"/>
                <w:szCs w:val="20"/>
              </w:rPr>
            </w:pPr>
            <w:r w:rsidRPr="00C005C4">
              <w:rPr>
                <w:b/>
                <w:i/>
                <w:sz w:val="20"/>
                <w:szCs w:val="20"/>
              </w:rPr>
              <w:t>Сидоров В.П., Агжанов Р.А.</w:t>
            </w:r>
            <w:r w:rsidRPr="00895277">
              <w:rPr>
                <w:sz w:val="20"/>
              </w:rPr>
              <w:t xml:space="preserve"> Удмуртский государственный университет </w:t>
            </w:r>
            <w:r w:rsidRPr="008B1E88">
              <w:rPr>
                <w:b/>
                <w:sz w:val="20"/>
                <w:szCs w:val="20"/>
              </w:rPr>
              <w:t>Туризм на крайнем севере: особенности развития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816218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3" w:type="dxa"/>
          </w:tcPr>
          <w:p w:rsidR="006215DB" w:rsidRPr="00816218" w:rsidRDefault="006215DB" w:rsidP="00557C0E">
            <w:pPr>
              <w:spacing w:after="120"/>
              <w:jc w:val="both"/>
              <w:rPr>
                <w:b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kern w:val="1"/>
                <w:sz w:val="20"/>
                <w:szCs w:val="20"/>
                <w:lang w:eastAsia="ar-SA"/>
              </w:rPr>
              <w:t xml:space="preserve">Аракчеева З.В. </w:t>
            </w:r>
            <w:r w:rsidRPr="00C01B9B">
              <w:rPr>
                <w:color w:val="000000"/>
                <w:sz w:val="20"/>
              </w:rPr>
              <w:t>Магнитогорский государственный технический университет им.</w:t>
            </w:r>
            <w:r>
              <w:rPr>
                <w:color w:val="000000"/>
                <w:sz w:val="20"/>
              </w:rPr>
              <w:t xml:space="preserve"> Г.И.</w:t>
            </w:r>
            <w:r w:rsidRPr="00C01B9B">
              <w:rPr>
                <w:color w:val="000000"/>
                <w:sz w:val="20"/>
              </w:rPr>
              <w:t>Носова</w:t>
            </w:r>
            <w:r w:rsidRPr="00C0003C">
              <w:rPr>
                <w:bCs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B1E88">
              <w:rPr>
                <w:b/>
                <w:bCs/>
                <w:iCs/>
                <w:kern w:val="1"/>
                <w:sz w:val="20"/>
                <w:szCs w:val="20"/>
                <w:lang w:eastAsia="ar-SA"/>
              </w:rPr>
              <w:t>Современный рынок образовательных услуг города Магнитогорска</w:t>
            </w:r>
          </w:p>
        </w:tc>
      </w:tr>
      <w:tr w:rsidR="006215DB" w:rsidRPr="00E12A46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E12A46" w:rsidRDefault="006215DB" w:rsidP="00557C0E">
            <w:pPr>
              <w:shd w:val="clear" w:color="auto" w:fill="FFFFFF"/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0D5B46">
              <w:rPr>
                <w:b/>
                <w:i/>
                <w:sz w:val="20"/>
                <w:szCs w:val="20"/>
              </w:rPr>
              <w:t xml:space="preserve">Куприна </w:t>
            </w:r>
            <w:r>
              <w:rPr>
                <w:b/>
                <w:i/>
                <w:sz w:val="20"/>
                <w:szCs w:val="20"/>
              </w:rPr>
              <w:t xml:space="preserve">Л.Е. </w:t>
            </w:r>
            <w:r w:rsidRPr="008845A8">
              <w:rPr>
                <w:sz w:val="20"/>
                <w:szCs w:val="20"/>
              </w:rPr>
              <w:t>Тюменский государственный университет</w:t>
            </w:r>
            <w:r w:rsidRPr="009C653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Технология разработки туристских маршрутов: специфика курса и методика обучения студентов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F912A9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F912A9" w:rsidRDefault="006215DB" w:rsidP="00557C0E">
            <w:pPr>
              <w:shd w:val="clear" w:color="auto" w:fill="FFFFFF"/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141479">
              <w:rPr>
                <w:b/>
                <w:i/>
                <w:sz w:val="20"/>
                <w:szCs w:val="20"/>
              </w:rPr>
              <w:t xml:space="preserve">Обедков </w:t>
            </w:r>
            <w:r>
              <w:rPr>
                <w:b/>
                <w:i/>
                <w:sz w:val="20"/>
                <w:szCs w:val="20"/>
              </w:rPr>
              <w:t xml:space="preserve">А.П. </w:t>
            </w:r>
            <w:r w:rsidRPr="00C6636D">
              <w:rPr>
                <w:sz w:val="20"/>
              </w:rPr>
              <w:t>Филиал Санкт-Петербургского государственного экономического университета в г. Сыктывкар</w:t>
            </w:r>
            <w:r w:rsidRPr="009C653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Исторические города Северо-</w:t>
            </w:r>
            <w:r>
              <w:rPr>
                <w:b/>
                <w:sz w:val="20"/>
                <w:szCs w:val="20"/>
              </w:rPr>
              <w:t>З</w:t>
            </w:r>
            <w:r w:rsidRPr="008B1E88">
              <w:rPr>
                <w:b/>
                <w:sz w:val="20"/>
                <w:szCs w:val="20"/>
              </w:rPr>
              <w:t xml:space="preserve">ападного </w:t>
            </w:r>
            <w:r>
              <w:rPr>
                <w:b/>
                <w:sz w:val="20"/>
                <w:szCs w:val="20"/>
              </w:rPr>
              <w:t>ф</w:t>
            </w:r>
            <w:r w:rsidRPr="008B1E88">
              <w:rPr>
                <w:b/>
                <w:sz w:val="20"/>
                <w:szCs w:val="20"/>
              </w:rPr>
              <w:t>едерального округа как центры культурно-познавательного туризма</w:t>
            </w:r>
          </w:p>
        </w:tc>
      </w:tr>
      <w:tr w:rsidR="006215DB" w:rsidRPr="00A30FBC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A30FBC" w:rsidRDefault="006215DB" w:rsidP="00557C0E">
            <w:pPr>
              <w:spacing w:after="120"/>
              <w:jc w:val="both"/>
              <w:rPr>
                <w:sz w:val="20"/>
                <w:szCs w:val="20"/>
              </w:rPr>
            </w:pPr>
            <w:r w:rsidRPr="00827F60">
              <w:rPr>
                <w:b/>
                <w:i/>
                <w:sz w:val="20"/>
                <w:szCs w:val="20"/>
              </w:rPr>
              <w:t>Потапов И.А.</w:t>
            </w:r>
            <w:r>
              <w:rPr>
                <w:sz w:val="20"/>
                <w:szCs w:val="20"/>
              </w:rPr>
              <w:t xml:space="preserve"> </w:t>
            </w:r>
            <w:r w:rsidRPr="000329F6">
              <w:rPr>
                <w:sz w:val="20"/>
                <w:szCs w:val="20"/>
              </w:rPr>
              <w:t>Северный арктический федеральный университет</w:t>
            </w:r>
            <w:r w:rsidRPr="00827F60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Малые исторические города Архангельской области как потенциальные центры туризма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Default="006215DB" w:rsidP="00557C0E">
            <w:pPr>
              <w:spacing w:after="12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Ширинкин П.С.</w:t>
            </w:r>
            <w:r>
              <w:t xml:space="preserve"> </w:t>
            </w:r>
            <w:r w:rsidRPr="00CA482A">
              <w:rPr>
                <w:sz w:val="20"/>
                <w:szCs w:val="20"/>
              </w:rPr>
              <w:t>Пермская государственная академия искусства и культуры</w:t>
            </w:r>
            <w:r w:rsidRPr="00B06C36">
              <w:rPr>
                <w:color w:val="000000"/>
                <w:sz w:val="20"/>
                <w:szCs w:val="20"/>
              </w:rPr>
              <w:t xml:space="preserve"> </w:t>
            </w:r>
            <w:r w:rsidRPr="008B1E88">
              <w:rPr>
                <w:b/>
                <w:color w:val="000000"/>
                <w:sz w:val="20"/>
                <w:szCs w:val="20"/>
              </w:rPr>
              <w:t>Образно-географические карты Прикамья и города Перми: проблематика разработки и составления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DB" w:rsidRPr="00D77B65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D77B65" w:rsidRDefault="006215DB" w:rsidP="00557C0E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273C69">
              <w:rPr>
                <w:b/>
                <w:i/>
                <w:sz w:val="20"/>
                <w:szCs w:val="20"/>
              </w:rPr>
              <w:t>Гусейнова А.Г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Pr="000F78DD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рославский государственный педагогический университет </w:t>
            </w:r>
            <w:r w:rsidRPr="000F78DD">
              <w:rPr>
                <w:sz w:val="20"/>
                <w:szCs w:val="20"/>
              </w:rPr>
              <w:t>им. К.Д.Ушинского; Центр детского и юношеского туризма и экскурсий</w:t>
            </w:r>
            <w:r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Факторы развития детского и юношеского образовательного туризма в Ярославской области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215DB" w:rsidRPr="00E12A46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E12A46" w:rsidRDefault="006215DB" w:rsidP="00557C0E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D234B0">
              <w:rPr>
                <w:b/>
                <w:i/>
                <w:sz w:val="20"/>
                <w:szCs w:val="20"/>
              </w:rPr>
              <w:t>Морозова В.В.</w:t>
            </w:r>
            <w:r w:rsidRPr="00D234B0">
              <w:rPr>
                <w:sz w:val="20"/>
                <w:szCs w:val="20"/>
              </w:rPr>
              <w:t xml:space="preserve"> </w:t>
            </w:r>
            <w:r w:rsidRPr="00DA3078">
              <w:rPr>
                <w:sz w:val="20"/>
                <w:szCs w:val="20"/>
              </w:rPr>
              <w:t>Ярославский государственный педагогический университет</w:t>
            </w:r>
            <w:r w:rsidRPr="00D234B0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 xml:space="preserve">Возможности и ресурсы развития сельского туризма в Ярославской области </w:t>
            </w:r>
          </w:p>
        </w:tc>
      </w:tr>
      <w:tr w:rsidR="006215DB" w:rsidRPr="00FD7CC8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uppressAutoHyphens/>
              <w:spacing w:after="120"/>
              <w:ind w:left="0" w:firstLine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:rsidR="006215DB" w:rsidRPr="00FD7CC8" w:rsidRDefault="006215DB" w:rsidP="00557C0E">
            <w:pPr>
              <w:suppressAutoHyphens/>
              <w:spacing w:after="120"/>
              <w:jc w:val="both"/>
              <w:rPr>
                <w:i/>
                <w:sz w:val="20"/>
                <w:szCs w:val="20"/>
              </w:rPr>
            </w:pPr>
            <w:r w:rsidRPr="00FD7CC8">
              <w:rPr>
                <w:b/>
                <w:i/>
                <w:sz w:val="20"/>
                <w:szCs w:val="20"/>
                <w:lang w:eastAsia="zh-CN"/>
              </w:rPr>
              <w:t>Павлова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9C6538">
              <w:rPr>
                <w:b/>
                <w:i/>
                <w:sz w:val="20"/>
                <w:szCs w:val="20"/>
                <w:lang w:eastAsia="zh-CN"/>
              </w:rPr>
              <w:t>О.В.</w:t>
            </w:r>
            <w:r w:rsidRPr="00FD7CC8">
              <w:rPr>
                <w:sz w:val="20"/>
                <w:szCs w:val="20"/>
                <w:lang w:eastAsia="zh-CN"/>
              </w:rPr>
              <w:t xml:space="preserve"> </w:t>
            </w:r>
            <w:r w:rsidRPr="00FD7CC8">
              <w:rPr>
                <w:sz w:val="20"/>
                <w:szCs w:val="20"/>
              </w:rPr>
              <w:t>Институт проблем экологии и недропользования при Академии наук Республики Татарстн</w:t>
            </w:r>
            <w:r w:rsidRPr="00FD7CC8">
              <w:rPr>
                <w:sz w:val="20"/>
                <w:szCs w:val="20"/>
                <w:lang w:eastAsia="zh-CN"/>
              </w:rPr>
              <w:t xml:space="preserve"> </w:t>
            </w:r>
            <w:r w:rsidRPr="008B1E88">
              <w:rPr>
                <w:b/>
                <w:sz w:val="20"/>
                <w:szCs w:val="20"/>
                <w:lang w:eastAsia="zh-CN"/>
              </w:rPr>
              <w:t>К вопрос о целесообразности развития спелеотуризма в Татарстане</w:t>
            </w:r>
          </w:p>
        </w:tc>
      </w:tr>
      <w:tr w:rsidR="006215DB" w:rsidRPr="00A30FBC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A30FBC" w:rsidRDefault="006215DB" w:rsidP="00557C0E">
            <w:pPr>
              <w:spacing w:after="120"/>
              <w:jc w:val="both"/>
              <w:rPr>
                <w:sz w:val="20"/>
                <w:szCs w:val="20"/>
              </w:rPr>
            </w:pPr>
            <w:r w:rsidRPr="00C005C4">
              <w:rPr>
                <w:b/>
                <w:i/>
                <w:sz w:val="20"/>
                <w:szCs w:val="20"/>
              </w:rPr>
              <w:t>Созонова Е.Ю.</w:t>
            </w:r>
            <w:r>
              <w:rPr>
                <w:sz w:val="20"/>
                <w:szCs w:val="20"/>
              </w:rPr>
              <w:t xml:space="preserve"> Тюменский государственный университет, И</w:t>
            </w:r>
            <w:r w:rsidRPr="009640D9">
              <w:rPr>
                <w:sz w:val="20"/>
                <w:szCs w:val="20"/>
              </w:rPr>
              <w:t>нститут  наук о Земле</w:t>
            </w:r>
            <w:r w:rsidRPr="00F845E4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Историко-культурный потенциал Тюмени как фактор развития внутреннего туризма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Default="006215DB" w:rsidP="00557C0E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31152">
              <w:rPr>
                <w:b/>
                <w:i/>
                <w:color w:val="000000"/>
                <w:sz w:val="20"/>
                <w:szCs w:val="20"/>
              </w:rPr>
              <w:t xml:space="preserve">Щепеткова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И.О. </w:t>
            </w:r>
            <w:r w:rsidRPr="004E2EDA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B06C36">
              <w:rPr>
                <w:color w:val="000000"/>
                <w:sz w:val="20"/>
                <w:szCs w:val="20"/>
              </w:rPr>
              <w:t xml:space="preserve"> </w:t>
            </w:r>
            <w:r w:rsidRPr="008B1E88">
              <w:rPr>
                <w:b/>
                <w:color w:val="000000"/>
                <w:sz w:val="20"/>
                <w:szCs w:val="20"/>
              </w:rPr>
              <w:t>Рекреационная функция пригородной территории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DB" w:rsidRPr="00DC0B68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DC0B68" w:rsidRDefault="006215DB" w:rsidP="00557C0E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Шебалина М.С., </w:t>
            </w:r>
            <w:r w:rsidRPr="00E73C68">
              <w:rPr>
                <w:b/>
                <w:i/>
                <w:color w:val="000000"/>
                <w:sz w:val="20"/>
                <w:szCs w:val="20"/>
              </w:rPr>
              <w:t>Дунец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E73C68">
              <w:rPr>
                <w:b/>
                <w:i/>
                <w:color w:val="000000"/>
                <w:sz w:val="20"/>
                <w:szCs w:val="20"/>
              </w:rPr>
              <w:t>А.Н.</w:t>
            </w:r>
            <w:r w:rsidRPr="00E73C6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73C68">
              <w:rPr>
                <w:color w:val="000000"/>
                <w:sz w:val="20"/>
              </w:rPr>
              <w:t>Алтайский государственный технический университет</w:t>
            </w:r>
            <w:r>
              <w:rPr>
                <w:color w:val="000000"/>
                <w:sz w:val="20"/>
              </w:rPr>
              <w:t xml:space="preserve"> </w:t>
            </w:r>
            <w:r w:rsidRPr="008B1E88">
              <w:rPr>
                <w:b/>
                <w:color w:val="000000"/>
                <w:sz w:val="20"/>
                <w:szCs w:val="20"/>
              </w:rPr>
              <w:t>Туристские комплексы Алтайского края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DB" w:rsidRPr="00E548E7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E548E7" w:rsidRDefault="006215DB" w:rsidP="00557C0E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05722C">
              <w:rPr>
                <w:b/>
                <w:i/>
                <w:sz w:val="20"/>
                <w:szCs w:val="20"/>
              </w:rPr>
              <w:t>Кадебская</w:t>
            </w:r>
            <w:r>
              <w:rPr>
                <w:b/>
                <w:i/>
                <w:sz w:val="20"/>
                <w:szCs w:val="20"/>
              </w:rPr>
              <w:t xml:space="preserve"> О.И.</w:t>
            </w:r>
            <w:r w:rsidRPr="0005722C">
              <w:rPr>
                <w:b/>
                <w:i/>
                <w:sz w:val="20"/>
                <w:szCs w:val="20"/>
              </w:rPr>
              <w:t xml:space="preserve">, Кадебская </w:t>
            </w:r>
            <w:r>
              <w:rPr>
                <w:b/>
                <w:i/>
                <w:sz w:val="20"/>
                <w:szCs w:val="20"/>
              </w:rPr>
              <w:t xml:space="preserve">Л.Ю. </w:t>
            </w:r>
            <w:r w:rsidRPr="00B73A37">
              <w:rPr>
                <w:sz w:val="20"/>
                <w:szCs w:val="20"/>
              </w:rPr>
              <w:t>Пермский национальный исследовательский государственный университет</w:t>
            </w:r>
            <w:r w:rsidRPr="009C653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Геологические памятники природы Пермского края как объекты туризма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A30FBC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A30FBC" w:rsidRDefault="006215DB" w:rsidP="00557C0E">
            <w:pPr>
              <w:spacing w:after="120"/>
              <w:jc w:val="both"/>
              <w:rPr>
                <w:sz w:val="20"/>
                <w:szCs w:val="20"/>
              </w:rPr>
            </w:pPr>
            <w:r w:rsidRPr="00777CE5">
              <w:rPr>
                <w:b/>
                <w:i/>
                <w:sz w:val="20"/>
                <w:szCs w:val="20"/>
              </w:rPr>
              <w:t>Сафарян</w:t>
            </w:r>
            <w:r>
              <w:rPr>
                <w:b/>
                <w:i/>
                <w:sz w:val="20"/>
                <w:szCs w:val="20"/>
              </w:rPr>
              <w:t xml:space="preserve"> А.А. </w:t>
            </w:r>
            <w:r w:rsidRPr="00821EF9">
              <w:rPr>
                <w:sz w:val="20"/>
                <w:szCs w:val="20"/>
              </w:rPr>
              <w:t>Пермский государственный национальный исследовательский</w:t>
            </w:r>
            <w:r w:rsidRPr="008B1E88">
              <w:rPr>
                <w:sz w:val="20"/>
                <w:szCs w:val="20"/>
              </w:rPr>
              <w:t xml:space="preserve"> </w:t>
            </w:r>
            <w:r w:rsidRPr="00497390">
              <w:rPr>
                <w:sz w:val="20"/>
                <w:szCs w:val="20"/>
              </w:rPr>
              <w:t>университет</w:t>
            </w:r>
            <w:r w:rsidRPr="00C078E0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Проблема ин</w:t>
            </w:r>
            <w:r>
              <w:rPr>
                <w:b/>
                <w:sz w:val="20"/>
                <w:szCs w:val="20"/>
              </w:rPr>
              <w:t>ф</w:t>
            </w:r>
            <w:r w:rsidRPr="008B1E88">
              <w:rPr>
                <w:b/>
                <w:sz w:val="20"/>
                <w:szCs w:val="20"/>
              </w:rPr>
              <w:t>ормационной обеспеченности путешественников в контексте новых тенденций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64357C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64357C" w:rsidRDefault="006215DB" w:rsidP="008B1E88">
            <w:pPr>
              <w:spacing w:after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Александрова А.Ю. </w:t>
            </w:r>
            <w:r w:rsidRPr="00BD0390">
              <w:rPr>
                <w:sz w:val="20"/>
                <w:szCs w:val="20"/>
              </w:rPr>
              <w:t>Московский государственный университет имени М.В. Ломоно</w:t>
            </w:r>
            <w:r>
              <w:rPr>
                <w:sz w:val="20"/>
                <w:szCs w:val="20"/>
              </w:rPr>
              <w:t>сова</w:t>
            </w:r>
            <w:r w:rsidRPr="0085256C">
              <w:rPr>
                <w:bCs/>
                <w:iCs/>
                <w:sz w:val="20"/>
                <w:szCs w:val="20"/>
              </w:rPr>
              <w:t xml:space="preserve"> </w:t>
            </w:r>
            <w:r w:rsidRPr="008B1E88">
              <w:rPr>
                <w:b/>
                <w:bCs/>
                <w:iCs/>
                <w:sz w:val="20"/>
                <w:szCs w:val="20"/>
              </w:rPr>
              <w:t>Москва в системе глобальных городов как туристских дестинаций</w:t>
            </w:r>
          </w:p>
        </w:tc>
      </w:tr>
      <w:tr w:rsidR="006215DB" w:rsidRPr="00A316E4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A316E4" w:rsidRDefault="006215DB" w:rsidP="008B1E88">
            <w:pPr>
              <w:spacing w:after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7159C">
              <w:rPr>
                <w:b/>
                <w:bCs/>
                <w:i/>
                <w:iCs/>
                <w:sz w:val="20"/>
                <w:szCs w:val="20"/>
              </w:rPr>
              <w:t xml:space="preserve">Васина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С.М. </w:t>
            </w:r>
            <w:r w:rsidRPr="00CE6C7F">
              <w:rPr>
                <w:sz w:val="20"/>
                <w:szCs w:val="20"/>
              </w:rPr>
              <w:t>Поволжский государственный технологический университет</w:t>
            </w:r>
            <w:r w:rsidRPr="0007159C">
              <w:rPr>
                <w:bCs/>
                <w:iCs/>
                <w:sz w:val="20"/>
                <w:szCs w:val="20"/>
              </w:rPr>
              <w:t xml:space="preserve"> </w:t>
            </w:r>
            <w:r w:rsidRPr="008B1E88">
              <w:rPr>
                <w:b/>
                <w:bCs/>
                <w:iCs/>
                <w:sz w:val="20"/>
                <w:szCs w:val="20"/>
              </w:rPr>
              <w:t>Государственное регулирование в области продвижения туристского продукта в республике Марий Эл</w:t>
            </w:r>
          </w:p>
        </w:tc>
      </w:tr>
      <w:tr w:rsidR="006215DB" w:rsidRPr="0007159C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07159C" w:rsidRDefault="006215DB" w:rsidP="008B1E88">
            <w:pPr>
              <w:spacing w:after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Ведерников А.П. </w:t>
            </w:r>
            <w:r w:rsidRPr="001D0390">
              <w:rPr>
                <w:sz w:val="20"/>
                <w:lang w:eastAsia="ar-SA"/>
              </w:rPr>
              <w:t>Пермский государственный научно-исследовательский университет</w:t>
            </w:r>
            <w:r w:rsidRPr="0045214D">
              <w:rPr>
                <w:bCs/>
                <w:iCs/>
                <w:sz w:val="20"/>
                <w:szCs w:val="20"/>
              </w:rPr>
              <w:t xml:space="preserve"> </w:t>
            </w:r>
            <w:r w:rsidRPr="008B1E88">
              <w:rPr>
                <w:b/>
                <w:bCs/>
                <w:iCs/>
                <w:sz w:val="20"/>
                <w:szCs w:val="20"/>
              </w:rPr>
              <w:t>Камень Ермак: пути повышение аттрактивности туристского объекта</w:t>
            </w:r>
          </w:p>
        </w:tc>
      </w:tr>
      <w:tr w:rsidR="006215DB" w:rsidRPr="00D8422A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D8422A" w:rsidRDefault="006215DB" w:rsidP="008B1E88">
            <w:pPr>
              <w:spacing w:after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B7D3C">
              <w:rPr>
                <w:b/>
                <w:bCs/>
                <w:i/>
                <w:iCs/>
                <w:sz w:val="20"/>
                <w:szCs w:val="20"/>
              </w:rPr>
              <w:t>Волкова Т.А. Мищенко А.А.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B7D3C">
              <w:rPr>
                <w:sz w:val="20"/>
                <w:szCs w:val="20"/>
              </w:rPr>
              <w:t>Кубанский государственный университет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8B1E88">
              <w:rPr>
                <w:b/>
                <w:bCs/>
                <w:iCs/>
                <w:sz w:val="20"/>
                <w:szCs w:val="20"/>
              </w:rPr>
              <w:t>Туристско-рекреационная система Краснодарского края: современное состояние и проблемы развития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6215DB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keepNext/>
              <w:numPr>
                <w:ilvl w:val="0"/>
                <w:numId w:val="4"/>
              </w:numPr>
              <w:spacing w:after="120"/>
              <w:ind w:left="0" w:firstLine="0"/>
              <w:outlineLvl w:val="2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Default="006215DB" w:rsidP="008B1E88">
            <w:pPr>
              <w:keepNext/>
              <w:spacing w:after="120"/>
              <w:jc w:val="both"/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r w:rsidRPr="00B56FC7">
              <w:rPr>
                <w:b/>
                <w:bCs/>
                <w:i/>
                <w:iCs/>
                <w:sz w:val="20"/>
                <w:szCs w:val="20"/>
              </w:rPr>
              <w:t xml:space="preserve">Волкова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Т.А. </w:t>
            </w:r>
            <w:r w:rsidRPr="000C7BD4">
              <w:rPr>
                <w:sz w:val="20"/>
                <w:szCs w:val="20"/>
              </w:rPr>
              <w:t>Кубанский государственный университет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8B1E88">
              <w:rPr>
                <w:b/>
                <w:bCs/>
                <w:iCs/>
                <w:sz w:val="20"/>
                <w:szCs w:val="20"/>
              </w:rPr>
              <w:t>Сельский туризм в Краснодарском крае: тенденции и перспективы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6215DB" w:rsidRPr="005E0876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5E0876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  <w:r w:rsidRPr="00D77B65">
              <w:rPr>
                <w:b/>
                <w:i/>
                <w:sz w:val="20"/>
                <w:szCs w:val="20"/>
              </w:rPr>
              <w:t>Галачиева Л.А.</w:t>
            </w:r>
            <w:r>
              <w:rPr>
                <w:sz w:val="20"/>
                <w:szCs w:val="20"/>
              </w:rPr>
              <w:t xml:space="preserve"> </w:t>
            </w:r>
            <w:r w:rsidRPr="00CD40CA">
              <w:rPr>
                <w:sz w:val="20"/>
                <w:szCs w:val="20"/>
              </w:rPr>
              <w:t>Кабардино-Балкарский государственный 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Музейный туризм и перспективы его развития в Кабардино-Балкарии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D77B65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D77B65" w:rsidRDefault="006215DB" w:rsidP="008B1E88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B94E08">
              <w:rPr>
                <w:b/>
                <w:i/>
                <w:sz w:val="20"/>
                <w:szCs w:val="20"/>
              </w:rPr>
              <w:t xml:space="preserve">Гудковских </w:t>
            </w:r>
            <w:r>
              <w:rPr>
                <w:b/>
                <w:i/>
                <w:sz w:val="20"/>
                <w:szCs w:val="20"/>
              </w:rPr>
              <w:t xml:space="preserve">М.В. </w:t>
            </w:r>
            <w:r w:rsidRPr="00656610">
              <w:rPr>
                <w:sz w:val="20"/>
                <w:szCs w:val="20"/>
              </w:rPr>
              <w:t>Тюменский государственный 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Исторические аспекты развития туризма в Тюменской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D77B65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D77B65" w:rsidRDefault="006215DB" w:rsidP="008B1E88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A84889">
              <w:rPr>
                <w:b/>
                <w:i/>
                <w:sz w:val="20"/>
                <w:szCs w:val="20"/>
              </w:rPr>
              <w:t xml:space="preserve">Долганова </w:t>
            </w:r>
            <w:r>
              <w:rPr>
                <w:b/>
                <w:i/>
                <w:sz w:val="20"/>
                <w:szCs w:val="20"/>
              </w:rPr>
              <w:t>М.В.</w:t>
            </w:r>
            <w:r w:rsidRPr="00A84889">
              <w:rPr>
                <w:b/>
                <w:i/>
                <w:sz w:val="20"/>
                <w:szCs w:val="20"/>
              </w:rPr>
              <w:t>,  Зорькина</w:t>
            </w:r>
            <w:r>
              <w:rPr>
                <w:b/>
                <w:i/>
                <w:sz w:val="20"/>
                <w:szCs w:val="20"/>
              </w:rPr>
              <w:t xml:space="preserve"> Г.В.</w:t>
            </w:r>
            <w:r w:rsidRPr="00A84889">
              <w:rPr>
                <w:b/>
                <w:i/>
                <w:sz w:val="20"/>
                <w:szCs w:val="20"/>
              </w:rPr>
              <w:t xml:space="preserve"> </w:t>
            </w:r>
            <w:r w:rsidRPr="00B16376">
              <w:rPr>
                <w:sz w:val="20"/>
                <w:szCs w:val="20"/>
              </w:rPr>
              <w:t>Брянский государственный у</w:t>
            </w:r>
            <w:r>
              <w:rPr>
                <w:sz w:val="20"/>
                <w:szCs w:val="20"/>
              </w:rPr>
              <w:t>ниверситет имени академика И.Г.</w:t>
            </w:r>
            <w:r w:rsidRPr="00B16376">
              <w:rPr>
                <w:sz w:val="20"/>
                <w:szCs w:val="20"/>
              </w:rPr>
              <w:t>Петровского</w:t>
            </w:r>
            <w:r w:rsidRPr="00A84889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Роль промышленного туризма в повышении технологической культуры учащихся Брянской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D77B65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D77B65" w:rsidRDefault="006215DB" w:rsidP="008B1E88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E92B75">
              <w:rPr>
                <w:b/>
                <w:i/>
                <w:sz w:val="20"/>
                <w:szCs w:val="20"/>
              </w:rPr>
              <w:t>Евдокимов</w:t>
            </w:r>
            <w:r>
              <w:rPr>
                <w:b/>
                <w:i/>
                <w:sz w:val="20"/>
                <w:szCs w:val="20"/>
              </w:rPr>
              <w:t xml:space="preserve"> М.Ю.</w:t>
            </w:r>
            <w:r w:rsidRPr="00E92B75">
              <w:rPr>
                <w:b/>
                <w:i/>
                <w:sz w:val="20"/>
                <w:szCs w:val="20"/>
              </w:rPr>
              <w:t xml:space="preserve">, Евдокимова </w:t>
            </w:r>
            <w:r>
              <w:rPr>
                <w:b/>
                <w:i/>
                <w:sz w:val="20"/>
                <w:szCs w:val="20"/>
              </w:rPr>
              <w:t xml:space="preserve">Е.В. </w:t>
            </w:r>
            <w:r w:rsidRPr="001411B7">
              <w:rPr>
                <w:sz w:val="20"/>
                <w:szCs w:val="20"/>
              </w:rPr>
              <w:t>Московский государственный областной университет</w:t>
            </w:r>
            <w:r w:rsidRPr="00E92B75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Развитие развлекательных видов туризма на особо охраняемых природных территориях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E92B75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E92B75" w:rsidRDefault="006215DB" w:rsidP="008B1E88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B17EA8">
              <w:rPr>
                <w:b/>
                <w:i/>
                <w:sz w:val="20"/>
                <w:szCs w:val="20"/>
              </w:rPr>
              <w:t>Емельянова Н.А., Кусерова А.И.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2E4F">
              <w:rPr>
                <w:sz w:val="20"/>
                <w:szCs w:val="20"/>
              </w:rPr>
              <w:t>Мордовский государственный университет им. Н. П. Огарева</w:t>
            </w:r>
            <w:r w:rsidRPr="00B17EA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 xml:space="preserve">Рекреационный комплекс республики Мордовия </w:t>
            </w:r>
          </w:p>
        </w:tc>
      </w:tr>
      <w:tr w:rsidR="006215DB" w:rsidRPr="00B17EA8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kern w:val="36"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17EA8" w:rsidRDefault="006215DB" w:rsidP="008B1E88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8066AD">
              <w:rPr>
                <w:b/>
                <w:i/>
                <w:kern w:val="36"/>
                <w:sz w:val="20"/>
                <w:szCs w:val="20"/>
              </w:rPr>
              <w:t>Жеренков А.Г., Мидоренко Д.А., Солдатенко И.С.</w:t>
            </w:r>
            <w:r>
              <w:rPr>
                <w:b/>
                <w:kern w:val="36"/>
                <w:sz w:val="20"/>
                <w:szCs w:val="20"/>
              </w:rPr>
              <w:t xml:space="preserve"> </w:t>
            </w:r>
            <w:r w:rsidRPr="00105489">
              <w:rPr>
                <w:sz w:val="20"/>
                <w:szCs w:val="20"/>
              </w:rPr>
              <w:t>Тверской государственный университет</w:t>
            </w:r>
            <w:r w:rsidRPr="00105489">
              <w:rPr>
                <w:kern w:val="36"/>
                <w:sz w:val="20"/>
                <w:szCs w:val="20"/>
              </w:rPr>
              <w:t xml:space="preserve"> </w:t>
            </w:r>
            <w:r w:rsidRPr="008B1E88">
              <w:rPr>
                <w:b/>
                <w:kern w:val="36"/>
                <w:sz w:val="20"/>
                <w:szCs w:val="20"/>
              </w:rPr>
              <w:t>Образовательные интернет-ресурсы как инструмент организации и представления учебных маршрутов</w:t>
            </w:r>
            <w:r>
              <w:rPr>
                <w:kern w:val="36"/>
                <w:sz w:val="20"/>
                <w:szCs w:val="20"/>
              </w:rPr>
              <w:t xml:space="preserve"> </w:t>
            </w:r>
          </w:p>
        </w:tc>
      </w:tr>
      <w:tr w:rsidR="006215DB" w:rsidRPr="00B17EA8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17EA8" w:rsidRDefault="006215DB" w:rsidP="008B1E88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Зырянова И.С. </w:t>
            </w:r>
            <w:r w:rsidRPr="006C5430">
              <w:rPr>
                <w:sz w:val="20"/>
              </w:rPr>
              <w:t>Пермский государственный национальный исследовательский университет</w:t>
            </w:r>
            <w:r>
              <w:rPr>
                <w:sz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Научный эмпиризм как основа планирования путешествий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B17EA8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B17EA8" w:rsidRDefault="006215DB" w:rsidP="008B1E88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E548E7">
              <w:rPr>
                <w:b/>
                <w:i/>
                <w:sz w:val="20"/>
                <w:szCs w:val="20"/>
              </w:rPr>
              <w:t>Исаченко</w:t>
            </w:r>
            <w:r>
              <w:rPr>
                <w:b/>
                <w:i/>
                <w:sz w:val="20"/>
                <w:szCs w:val="20"/>
              </w:rPr>
              <w:t xml:space="preserve"> Т.Е.</w:t>
            </w:r>
            <w:r w:rsidRPr="00D530DA">
              <w:rPr>
                <w:sz w:val="20"/>
                <w:szCs w:val="20"/>
              </w:rPr>
              <w:t xml:space="preserve"> Санкт-Петербургский государственный университет</w:t>
            </w:r>
            <w:r w:rsidRPr="009C653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Основные тенденции развития рекреационного природопользования в России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E548E7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E548E7" w:rsidRDefault="006215DB" w:rsidP="008B1E88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9C6538">
              <w:rPr>
                <w:b/>
                <w:i/>
                <w:sz w:val="20"/>
                <w:szCs w:val="20"/>
              </w:rPr>
              <w:t>Калоева З.Ю., Ханаева М.Т.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7606">
              <w:rPr>
                <w:sz w:val="20"/>
                <w:szCs w:val="20"/>
              </w:rPr>
              <w:t>Северо-Осетинский государственный университет</w:t>
            </w:r>
            <w:r w:rsidRPr="007A6B22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Анализ рынка горнолыжного туризма в России</w:t>
            </w:r>
          </w:p>
        </w:tc>
      </w:tr>
      <w:tr w:rsidR="006215DB" w:rsidRPr="007A6B22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7A6B22" w:rsidRDefault="006215DB" w:rsidP="008B1E88">
            <w:pPr>
              <w:shd w:val="clear" w:color="auto" w:fill="FFFFFF"/>
              <w:spacing w:after="120"/>
              <w:jc w:val="both"/>
              <w:rPr>
                <w:sz w:val="20"/>
                <w:szCs w:val="20"/>
              </w:rPr>
            </w:pPr>
            <w:r w:rsidRPr="00E12A46">
              <w:rPr>
                <w:b/>
                <w:i/>
                <w:sz w:val="20"/>
                <w:szCs w:val="20"/>
              </w:rPr>
              <w:t xml:space="preserve">Кицис В.М. </w:t>
            </w:r>
            <w:r w:rsidRPr="007331A5">
              <w:rPr>
                <w:bCs/>
                <w:sz w:val="20"/>
                <w:szCs w:val="20"/>
              </w:rPr>
              <w:t>Мордовский государственный университет им. Н. П. Огарёва</w:t>
            </w:r>
            <w:r w:rsidRPr="00E12A46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Климатические и водные ресурсы туризма республики Мордовия</w:t>
            </w:r>
          </w:p>
        </w:tc>
      </w:tr>
      <w:tr w:rsidR="006215DB" w:rsidRPr="00E12A46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E12A46" w:rsidRDefault="006215DB" w:rsidP="008B1E88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9C6538">
              <w:rPr>
                <w:b/>
                <w:bCs/>
                <w:i/>
                <w:sz w:val="20"/>
                <w:szCs w:val="20"/>
              </w:rPr>
              <w:t>Конышев Е.В.</w:t>
            </w:r>
            <w:r w:rsidRPr="003C3C66">
              <w:rPr>
                <w:bCs/>
                <w:i/>
                <w:sz w:val="20"/>
                <w:szCs w:val="20"/>
              </w:rPr>
              <w:t xml:space="preserve"> </w:t>
            </w:r>
            <w:r w:rsidRPr="00ED20DD">
              <w:rPr>
                <w:bCs/>
                <w:sz w:val="20"/>
                <w:szCs w:val="20"/>
              </w:rPr>
              <w:t xml:space="preserve">Вятский государственный гуманитарный университет </w:t>
            </w:r>
            <w:r w:rsidRPr="008B1E88">
              <w:rPr>
                <w:b/>
                <w:bCs/>
                <w:sz w:val="20"/>
                <w:szCs w:val="20"/>
              </w:rPr>
              <w:t>Пространственная организация туристско-рекреационной системы Кировской области</w:t>
            </w:r>
          </w:p>
        </w:tc>
      </w:tr>
      <w:tr w:rsidR="006215DB" w:rsidRPr="00E12A46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E12A46" w:rsidRDefault="006215DB" w:rsidP="008B1E88">
            <w:pPr>
              <w:shd w:val="clear" w:color="auto" w:fill="FFFFFF"/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636704">
              <w:rPr>
                <w:b/>
                <w:i/>
                <w:sz w:val="20"/>
                <w:szCs w:val="20"/>
              </w:rPr>
              <w:t>Масютин</w:t>
            </w:r>
            <w:r>
              <w:rPr>
                <w:b/>
                <w:i/>
                <w:sz w:val="20"/>
                <w:szCs w:val="20"/>
              </w:rPr>
              <w:t xml:space="preserve"> В.В.</w:t>
            </w:r>
            <w:r w:rsidRPr="00636704">
              <w:rPr>
                <w:b/>
                <w:i/>
                <w:sz w:val="20"/>
                <w:szCs w:val="20"/>
              </w:rPr>
              <w:t>, Жуйкова</w:t>
            </w:r>
            <w:r>
              <w:rPr>
                <w:b/>
                <w:i/>
                <w:sz w:val="20"/>
                <w:szCs w:val="20"/>
              </w:rPr>
              <w:t xml:space="preserve"> И.А.</w:t>
            </w:r>
            <w:r>
              <w:t xml:space="preserve"> </w:t>
            </w:r>
            <w:r w:rsidRPr="00636704">
              <w:rPr>
                <w:sz w:val="20"/>
                <w:szCs w:val="20"/>
              </w:rPr>
              <w:t>Вятский государственный гуманитарный университет, Вятский палеонтологический музей</w:t>
            </w:r>
            <w:r w:rsidRPr="009C653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 xml:space="preserve">Туристский потенциал Котельнического местонахождения ископаемых позвоночных животных (верхний отдел </w:t>
            </w:r>
            <w:r>
              <w:rPr>
                <w:b/>
                <w:sz w:val="20"/>
                <w:szCs w:val="20"/>
              </w:rPr>
              <w:t>П</w:t>
            </w:r>
            <w:r w:rsidRPr="008B1E88">
              <w:rPr>
                <w:b/>
                <w:sz w:val="20"/>
                <w:szCs w:val="20"/>
              </w:rPr>
              <w:t>ермской системы), Кировская</w:t>
            </w:r>
            <w:r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область</w:t>
            </w:r>
          </w:p>
        </w:tc>
      </w:tr>
      <w:tr w:rsidR="006215DB" w:rsidRPr="00E12A46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E12A46" w:rsidRDefault="006215DB" w:rsidP="008B1E88">
            <w:pPr>
              <w:shd w:val="clear" w:color="auto" w:fill="FFFFFF"/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3D5AF1">
              <w:rPr>
                <w:b/>
                <w:i/>
                <w:sz w:val="20"/>
                <w:szCs w:val="20"/>
              </w:rPr>
              <w:t xml:space="preserve">Мышлявцева </w:t>
            </w:r>
            <w:r>
              <w:rPr>
                <w:b/>
                <w:i/>
                <w:sz w:val="20"/>
                <w:szCs w:val="20"/>
              </w:rPr>
              <w:t xml:space="preserve">С.Э. </w:t>
            </w:r>
            <w:r w:rsidRPr="00C403ED">
              <w:rPr>
                <w:sz w:val="20"/>
                <w:szCs w:val="20"/>
              </w:rPr>
              <w:t>Пермский государственный национальный исследовательский универ</w:t>
            </w:r>
            <w:r>
              <w:rPr>
                <w:sz w:val="20"/>
                <w:szCs w:val="20"/>
              </w:rPr>
              <w:t>ситет</w:t>
            </w:r>
            <w:r w:rsidRPr="009C653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Обоснование необходимости создания краевой базы данных инвестиционных проектов в сфере туризма и рекреации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E12A46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E12A46" w:rsidRDefault="006215DB" w:rsidP="008B1E88">
            <w:pPr>
              <w:shd w:val="clear" w:color="auto" w:fill="FFFFFF"/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042A9A">
              <w:rPr>
                <w:b/>
                <w:i/>
                <w:sz w:val="20"/>
                <w:szCs w:val="20"/>
              </w:rPr>
              <w:t>Никитина</w:t>
            </w:r>
            <w:r>
              <w:rPr>
                <w:b/>
                <w:i/>
                <w:sz w:val="20"/>
                <w:szCs w:val="20"/>
              </w:rPr>
              <w:t xml:space="preserve"> В.С.</w:t>
            </w:r>
            <w:r w:rsidRPr="00042A9A">
              <w:rPr>
                <w:b/>
                <w:i/>
                <w:sz w:val="20"/>
                <w:szCs w:val="20"/>
              </w:rPr>
              <w:t xml:space="preserve"> </w:t>
            </w:r>
            <w:r w:rsidRPr="00413E3B">
              <w:rPr>
                <w:sz w:val="20"/>
                <w:szCs w:val="20"/>
              </w:rPr>
              <w:t>Южно-Уральский Государственный университет</w:t>
            </w:r>
            <w:r w:rsidRPr="00D64EBD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Историко-культурное наследие горнозаводской зоны Челябинской области как ресурс познавательного туризма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C005C4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uppressAutoHyphens/>
              <w:spacing w:after="120"/>
              <w:ind w:left="0" w:firstLine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:rsidR="006215DB" w:rsidRPr="00C005C4" w:rsidRDefault="006215DB" w:rsidP="008B1E88">
            <w:pPr>
              <w:suppressAutoHyphens/>
              <w:spacing w:after="120"/>
              <w:jc w:val="both"/>
              <w:rPr>
                <w:sz w:val="20"/>
                <w:szCs w:val="20"/>
                <w:lang w:eastAsia="zh-CN"/>
              </w:rPr>
            </w:pPr>
            <w:r w:rsidRPr="00D35543">
              <w:rPr>
                <w:b/>
                <w:i/>
                <w:sz w:val="20"/>
                <w:szCs w:val="20"/>
                <w:lang w:eastAsia="zh-CN"/>
              </w:rPr>
              <w:t xml:space="preserve">Пасюков </w:t>
            </w:r>
            <w:r>
              <w:rPr>
                <w:b/>
                <w:i/>
                <w:sz w:val="20"/>
                <w:szCs w:val="20"/>
                <w:lang w:eastAsia="zh-CN"/>
              </w:rPr>
              <w:t>П.Н.</w:t>
            </w:r>
            <w:r w:rsidRPr="00712F44">
              <w:rPr>
                <w:sz w:val="20"/>
                <w:szCs w:val="20"/>
              </w:rPr>
              <w:t xml:space="preserve"> Сахалинский государственный университет</w:t>
            </w:r>
            <w:r w:rsidRPr="00C005C4">
              <w:rPr>
                <w:sz w:val="20"/>
                <w:szCs w:val="20"/>
                <w:lang w:eastAsia="zh-CN"/>
              </w:rPr>
              <w:t xml:space="preserve"> </w:t>
            </w:r>
            <w:r w:rsidRPr="008B1E88">
              <w:rPr>
                <w:b/>
                <w:sz w:val="20"/>
                <w:szCs w:val="20"/>
                <w:lang w:eastAsia="zh-CN"/>
              </w:rPr>
              <w:t>Снег как туристический ресурс в странах северо-востока Азии</w:t>
            </w:r>
            <w:r w:rsidRPr="008B1E88">
              <w:rPr>
                <w:b/>
                <w:i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215DB" w:rsidRPr="00D35543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0" w:firstLine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3" w:type="dxa"/>
          </w:tcPr>
          <w:p w:rsidR="006215DB" w:rsidRPr="00D35543" w:rsidRDefault="006215DB" w:rsidP="008B1E8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0"/>
                <w:szCs w:val="20"/>
                <w:lang w:eastAsia="zh-CN"/>
              </w:rPr>
            </w:pPr>
            <w:r w:rsidRPr="002C75F2">
              <w:rPr>
                <w:b/>
                <w:i/>
                <w:sz w:val="20"/>
                <w:szCs w:val="20"/>
                <w:lang w:eastAsia="zh-CN"/>
              </w:rPr>
              <w:t>Пахомова</w:t>
            </w:r>
            <w:r w:rsidRPr="002C75F2">
              <w:rPr>
                <w:b/>
                <w:bCs/>
                <w:i/>
                <w:caps/>
                <w:color w:val="000000"/>
                <w:sz w:val="20"/>
                <w:szCs w:val="20"/>
              </w:rPr>
              <w:t xml:space="preserve"> Л.С. </w:t>
            </w:r>
            <w:r w:rsidRPr="002C75F2">
              <w:rPr>
                <w:iCs/>
                <w:color w:val="000000"/>
                <w:sz w:val="20"/>
                <w:szCs w:val="20"/>
              </w:rPr>
              <w:t>Северо-Восточный федеральный университет</w:t>
            </w:r>
            <w:r w:rsidRPr="00C005C4">
              <w:rPr>
                <w:sz w:val="20"/>
                <w:szCs w:val="20"/>
                <w:lang w:eastAsia="zh-CN"/>
              </w:rPr>
              <w:t xml:space="preserve"> </w:t>
            </w:r>
            <w:r w:rsidRPr="008B1E88">
              <w:rPr>
                <w:b/>
                <w:sz w:val="20"/>
                <w:szCs w:val="20"/>
                <w:lang w:eastAsia="zh-CN"/>
              </w:rPr>
              <w:t>Туристско-рекреационые ресурсы Чурапчинского улуса (района) Республики Саха (Якутия)</w:t>
            </w:r>
          </w:p>
        </w:tc>
      </w:tr>
      <w:tr w:rsidR="006215DB" w:rsidRPr="00D35543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D35543" w:rsidRDefault="006215DB" w:rsidP="008B1E88">
            <w:pPr>
              <w:spacing w:after="120"/>
              <w:jc w:val="both"/>
              <w:rPr>
                <w:b/>
                <w:i/>
                <w:sz w:val="20"/>
                <w:szCs w:val="20"/>
                <w:lang w:eastAsia="zh-CN"/>
              </w:rPr>
            </w:pPr>
            <w:r w:rsidRPr="00C005C4">
              <w:rPr>
                <w:b/>
                <w:i/>
                <w:sz w:val="20"/>
                <w:szCs w:val="20"/>
              </w:rPr>
              <w:t>Полухина А.Н.</w:t>
            </w:r>
            <w:r>
              <w:rPr>
                <w:sz w:val="20"/>
                <w:szCs w:val="20"/>
              </w:rPr>
              <w:t xml:space="preserve"> </w:t>
            </w:r>
            <w:r w:rsidRPr="006D5FC2">
              <w:rPr>
                <w:sz w:val="20"/>
                <w:szCs w:val="20"/>
              </w:rPr>
              <w:t>Поволжский государственный технологический университет</w:t>
            </w:r>
            <w:r w:rsidRPr="00A30FBC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К вопросу о концептуальных подходах для изучения стратегий развития туризма как отрасли экономики региона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A30FBC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A30FBC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  <w:r w:rsidRPr="00282A96">
              <w:rPr>
                <w:b/>
                <w:i/>
                <w:sz w:val="20"/>
                <w:szCs w:val="20"/>
              </w:rPr>
              <w:t>Попова О.Б.</w:t>
            </w:r>
            <w:r>
              <w:rPr>
                <w:sz w:val="20"/>
                <w:szCs w:val="20"/>
              </w:rPr>
              <w:t xml:space="preserve"> </w:t>
            </w:r>
            <w:r w:rsidRPr="003372F6">
              <w:rPr>
                <w:sz w:val="20"/>
              </w:rPr>
              <w:t>Оренбургский государственный университет</w:t>
            </w:r>
            <w:r w:rsidRPr="00411291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Оценка природно-рекреационного потенциала Оренбургской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A30FBC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A30FBC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  <w:r w:rsidRPr="004F066E">
              <w:rPr>
                <w:b/>
                <w:i/>
                <w:sz w:val="20"/>
                <w:szCs w:val="20"/>
              </w:rPr>
              <w:t>Расковалов В.П.</w:t>
            </w:r>
            <w:r>
              <w:rPr>
                <w:sz w:val="20"/>
                <w:szCs w:val="20"/>
              </w:rPr>
              <w:t xml:space="preserve"> </w:t>
            </w:r>
            <w:r w:rsidRPr="009575D4">
              <w:rPr>
                <w:bCs/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9575D4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Возможности развития палеонтологического туризма в Пермском крае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A30FBC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A30FBC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  <w:r w:rsidRPr="004F066E">
              <w:rPr>
                <w:b/>
                <w:i/>
                <w:sz w:val="20"/>
                <w:szCs w:val="20"/>
              </w:rPr>
              <w:t>Рубан Д.А., Заяц П.П.</w:t>
            </w:r>
            <w:r>
              <w:rPr>
                <w:sz w:val="20"/>
                <w:szCs w:val="20"/>
              </w:rPr>
              <w:t xml:space="preserve"> </w:t>
            </w:r>
            <w:r w:rsidRPr="0001124E">
              <w:rPr>
                <w:sz w:val="20"/>
                <w:szCs w:val="20"/>
              </w:rPr>
              <w:t xml:space="preserve">Южный федеральный университет </w:t>
            </w:r>
            <w:r w:rsidRPr="008B1E88">
              <w:rPr>
                <w:b/>
                <w:sz w:val="20"/>
                <w:szCs w:val="20"/>
              </w:rPr>
              <w:t>Эстетическая привлекательность малых озер горной Адыгеи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A30FBC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A30FBC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  <w:r w:rsidRPr="00C078E0">
              <w:rPr>
                <w:b/>
                <w:i/>
                <w:sz w:val="20"/>
                <w:szCs w:val="20"/>
              </w:rPr>
              <w:t>Савиновская А.В., Третьякова Т.Н., Кирюшкина Ю.Д.</w:t>
            </w:r>
            <w:r>
              <w:rPr>
                <w:sz w:val="20"/>
                <w:szCs w:val="20"/>
              </w:rPr>
              <w:t xml:space="preserve"> </w:t>
            </w:r>
            <w:r w:rsidRPr="00497390">
              <w:rPr>
                <w:sz w:val="20"/>
                <w:szCs w:val="20"/>
              </w:rPr>
              <w:t>Южно-Уральский государственный университет</w:t>
            </w:r>
            <w:r w:rsidRPr="00C078E0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Влияние условий спортивно-оздоровительного тура по реке Чусовой на психо-эмоциональное состояние туристов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F845E4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F845E4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  <w:r w:rsidRPr="00885211">
              <w:rPr>
                <w:b/>
                <w:i/>
                <w:sz w:val="20"/>
                <w:szCs w:val="20"/>
              </w:rPr>
              <w:t>Сухов Р.И.</w:t>
            </w:r>
            <w:r>
              <w:rPr>
                <w:sz w:val="20"/>
                <w:szCs w:val="20"/>
              </w:rPr>
              <w:t xml:space="preserve"> </w:t>
            </w:r>
            <w:r w:rsidRPr="00885211">
              <w:rPr>
                <w:bCs/>
                <w:sz w:val="20"/>
                <w:szCs w:val="20"/>
              </w:rPr>
              <w:t>Южный федеральный университет</w:t>
            </w:r>
            <w:r w:rsidRPr="00885211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Проблемы организации образовательного процесса по направлению подг</w:t>
            </w:r>
            <w:r>
              <w:rPr>
                <w:b/>
                <w:sz w:val="20"/>
                <w:szCs w:val="20"/>
              </w:rPr>
              <w:t>о</w:t>
            </w:r>
            <w:r w:rsidRPr="008B1E88">
              <w:rPr>
                <w:b/>
                <w:sz w:val="20"/>
                <w:szCs w:val="20"/>
              </w:rPr>
              <w:t xml:space="preserve">товки «туризм» </w:t>
            </w:r>
          </w:p>
        </w:tc>
      </w:tr>
      <w:tr w:rsidR="006215DB" w:rsidRPr="00F845E4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F845E4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  <w:r w:rsidRPr="005C7494">
              <w:rPr>
                <w:b/>
                <w:i/>
                <w:sz w:val="20"/>
                <w:szCs w:val="20"/>
              </w:rPr>
              <w:t xml:space="preserve">Третьякова </w:t>
            </w:r>
            <w:r>
              <w:rPr>
                <w:b/>
                <w:i/>
                <w:sz w:val="20"/>
                <w:szCs w:val="20"/>
              </w:rPr>
              <w:t xml:space="preserve">Т.Н. </w:t>
            </w:r>
            <w:r w:rsidRPr="00F568F6">
              <w:rPr>
                <w:sz w:val="20"/>
                <w:szCs w:val="20"/>
              </w:rPr>
              <w:t xml:space="preserve">Южно-Уральский государственный университет </w:t>
            </w:r>
            <w:r w:rsidRPr="008B1E88">
              <w:rPr>
                <w:b/>
                <w:sz w:val="20"/>
                <w:szCs w:val="20"/>
              </w:rPr>
              <w:t>Модель тематических экскурсионных программ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F845E4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F845E4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  <w:r w:rsidRPr="005C516A">
              <w:rPr>
                <w:b/>
                <w:i/>
                <w:sz w:val="20"/>
                <w:szCs w:val="20"/>
              </w:rPr>
              <w:t>Ульянова Т.Л.</w:t>
            </w:r>
            <w:r>
              <w:rPr>
                <w:sz w:val="20"/>
                <w:szCs w:val="20"/>
              </w:rPr>
              <w:t xml:space="preserve"> </w:t>
            </w:r>
            <w:r w:rsidRPr="00AA46DE">
              <w:rPr>
                <w:sz w:val="20"/>
                <w:szCs w:val="20"/>
              </w:rPr>
              <w:t>Ярославский государственный педагогический университет имени К.Д. Ушинского</w:t>
            </w:r>
            <w:r w:rsidRPr="005C516A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 xml:space="preserve">Учет динамических факторов при планировании и проектировании туристско-рекреационных маршрутов </w:t>
            </w:r>
          </w:p>
        </w:tc>
      </w:tr>
      <w:tr w:rsidR="006215DB" w:rsidRPr="005C516A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5C516A" w:rsidRDefault="006215DB" w:rsidP="008B1E88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Фирсова А.В. </w:t>
            </w:r>
            <w:r w:rsidRPr="005C516A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C005C4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Туристское проектирование литературных мест</w:t>
            </w:r>
          </w:p>
        </w:tc>
      </w:tr>
      <w:tr w:rsidR="006215DB" w:rsidRPr="005C516A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5C516A" w:rsidRDefault="006215DB" w:rsidP="008B1E88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Харитонова Н.В., Шапошникова Н.</w:t>
            </w:r>
            <w:r w:rsidRPr="00B2466D">
              <w:rPr>
                <w:b/>
                <w:i/>
                <w:sz w:val="20"/>
                <w:szCs w:val="20"/>
              </w:rPr>
              <w:t>Г.</w:t>
            </w:r>
            <w:r w:rsidRPr="00837B87">
              <w:rPr>
                <w:sz w:val="20"/>
                <w:szCs w:val="20"/>
              </w:rPr>
              <w:t xml:space="preserve"> Пермский государственный национальный исследовательский университет</w:t>
            </w:r>
            <w:r w:rsidRPr="00B06C36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Туристский имидж Пермского края: профес</w:t>
            </w:r>
            <w:r>
              <w:rPr>
                <w:b/>
                <w:sz w:val="20"/>
                <w:szCs w:val="20"/>
              </w:rPr>
              <w:t>с</w:t>
            </w:r>
            <w:r w:rsidRPr="008B1E88">
              <w:rPr>
                <w:b/>
                <w:sz w:val="20"/>
                <w:szCs w:val="20"/>
              </w:rPr>
              <w:t>иональное и житейское представление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RPr="00DC0B68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DC0B68" w:rsidRDefault="006215DB" w:rsidP="008B1E88">
            <w:pPr>
              <w:jc w:val="both"/>
              <w:rPr>
                <w:b/>
                <w:i/>
                <w:sz w:val="20"/>
                <w:szCs w:val="20"/>
              </w:rPr>
            </w:pPr>
            <w:r w:rsidRPr="00E73C68">
              <w:rPr>
                <w:b/>
                <w:i/>
                <w:sz w:val="20"/>
                <w:szCs w:val="20"/>
              </w:rPr>
              <w:t>Черепанов</w:t>
            </w:r>
            <w:r>
              <w:rPr>
                <w:b/>
                <w:i/>
                <w:sz w:val="20"/>
                <w:szCs w:val="20"/>
              </w:rPr>
              <w:t xml:space="preserve"> А.С</w:t>
            </w:r>
            <w:r w:rsidRPr="00E73C68">
              <w:rPr>
                <w:b/>
                <w:i/>
                <w:sz w:val="20"/>
                <w:szCs w:val="20"/>
              </w:rPr>
              <w:t>, Третьякова Т.Н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257E">
              <w:rPr>
                <w:sz w:val="20"/>
                <w:szCs w:val="20"/>
              </w:rPr>
              <w:t>Южно-Уральский государственный 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1C257E">
              <w:rPr>
                <w:sz w:val="20"/>
                <w:szCs w:val="20"/>
              </w:rPr>
              <w:t>(Национальный исследовательский университет)</w:t>
            </w:r>
            <w:r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Горнолыжные центры Южного Урала как объект туризма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15DB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Default="006215DB" w:rsidP="008B1E8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A31152">
              <w:rPr>
                <w:b/>
                <w:i/>
                <w:color w:val="000000"/>
                <w:sz w:val="20"/>
                <w:szCs w:val="20"/>
              </w:rPr>
              <w:t xml:space="preserve">Яковлева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С.И. </w:t>
            </w:r>
            <w:r w:rsidRPr="00A31152">
              <w:rPr>
                <w:sz w:val="20"/>
                <w:szCs w:val="20"/>
              </w:rPr>
              <w:t>Тверской государственный университет</w:t>
            </w:r>
            <w:r w:rsidRPr="00B06C36">
              <w:rPr>
                <w:color w:val="000000"/>
                <w:sz w:val="20"/>
                <w:szCs w:val="20"/>
              </w:rPr>
              <w:t xml:space="preserve"> </w:t>
            </w:r>
            <w:r w:rsidRPr="008B1E88">
              <w:rPr>
                <w:b/>
                <w:color w:val="000000"/>
                <w:sz w:val="20"/>
                <w:szCs w:val="20"/>
              </w:rPr>
              <w:t>Типы рекреационного расселения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DB" w:rsidRPr="00D922FA" w:rsidTr="006A7FB1">
        <w:trPr>
          <w:cantSplit/>
          <w:trHeight w:val="20"/>
        </w:trPr>
        <w:tc>
          <w:tcPr>
            <w:tcW w:w="42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6215DB" w:rsidRPr="00A67C1A" w:rsidRDefault="006215DB" w:rsidP="008B1E8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FE2588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Donatella Privitera </w:t>
            </w:r>
            <w:r w:rsidRPr="00FE2588">
              <w:rPr>
                <w:sz w:val="20"/>
                <w:szCs w:val="20"/>
                <w:lang w:val="en-GB"/>
              </w:rPr>
              <w:t>University of Catania</w:t>
            </w:r>
            <w:r w:rsidRPr="00FE258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B1E88">
              <w:rPr>
                <w:b/>
                <w:color w:val="000000"/>
                <w:sz w:val="20"/>
                <w:szCs w:val="20"/>
                <w:lang w:val="en-US"/>
              </w:rPr>
              <w:t>Shopping and tourism dynamics between Italy and Russia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215DB" w:rsidRPr="008B1E88" w:rsidRDefault="006215DB" w:rsidP="008B1E88">
      <w:pPr>
        <w:jc w:val="both"/>
        <w:rPr>
          <w:sz w:val="20"/>
          <w:szCs w:val="20"/>
          <w:lang w:val="en-US"/>
        </w:rPr>
      </w:pPr>
    </w:p>
    <w:p w:rsidR="006215DB" w:rsidRPr="008B1E88" w:rsidRDefault="006215DB" w:rsidP="008B1E88">
      <w:pPr>
        <w:jc w:val="both"/>
        <w:rPr>
          <w:sz w:val="20"/>
          <w:szCs w:val="20"/>
          <w:lang w:val="en-US"/>
        </w:rPr>
      </w:pPr>
    </w:p>
    <w:p w:rsidR="006215DB" w:rsidRPr="008B1E88" w:rsidRDefault="006215DB" w:rsidP="008B1E88">
      <w:pPr>
        <w:jc w:val="both"/>
        <w:rPr>
          <w:sz w:val="20"/>
          <w:szCs w:val="20"/>
          <w:lang w:val="en-US"/>
        </w:rPr>
      </w:pPr>
    </w:p>
    <w:p w:rsidR="006215DB" w:rsidRPr="008B1E88" w:rsidRDefault="006215DB" w:rsidP="008B1E88">
      <w:pPr>
        <w:jc w:val="both"/>
        <w:rPr>
          <w:sz w:val="20"/>
          <w:szCs w:val="20"/>
          <w:lang w:val="en-US"/>
        </w:rPr>
      </w:pPr>
    </w:p>
    <w:p w:rsidR="006215DB" w:rsidRPr="008B1E88" w:rsidRDefault="006215DB">
      <w:pPr>
        <w:spacing w:after="200" w:line="276" w:lineRule="auto"/>
        <w:rPr>
          <w:sz w:val="20"/>
          <w:szCs w:val="20"/>
          <w:lang w:val="en-US"/>
        </w:rPr>
      </w:pPr>
      <w:r w:rsidRPr="008B1E88">
        <w:rPr>
          <w:sz w:val="20"/>
          <w:szCs w:val="20"/>
          <w:lang w:val="en-US"/>
        </w:rPr>
        <w:br w:type="page"/>
      </w:r>
    </w:p>
    <w:p w:rsidR="006215DB" w:rsidRDefault="006215DB" w:rsidP="00876CF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Секция 6. </w:t>
      </w:r>
      <w:r w:rsidRPr="008B1E88">
        <w:rPr>
          <w:b/>
          <w:sz w:val="20"/>
          <w:szCs w:val="20"/>
        </w:rPr>
        <w:t>КАРТОГРАФИЯ И ГЕОИНФОРМАТИКА</w:t>
      </w:r>
      <w:r w:rsidRPr="00E13062">
        <w:rPr>
          <w:sz w:val="20"/>
          <w:szCs w:val="20"/>
        </w:rPr>
        <w:t xml:space="preserve"> </w:t>
      </w:r>
    </w:p>
    <w:p w:rsidR="006215DB" w:rsidRPr="008B1E88" w:rsidRDefault="006215DB" w:rsidP="00876CF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A513F">
        <w:rPr>
          <w:sz w:val="20"/>
          <w:szCs w:val="20"/>
        </w:rPr>
        <w:t>ПГНИУ, корп.№8, ул.Генкеля, 8</w:t>
      </w:r>
      <w:r>
        <w:rPr>
          <w:sz w:val="20"/>
          <w:szCs w:val="20"/>
        </w:rPr>
        <w:t>, ауд.411</w:t>
      </w:r>
      <w:r w:rsidRPr="000A513F">
        <w:rPr>
          <w:sz w:val="20"/>
          <w:szCs w:val="20"/>
        </w:rPr>
        <w:t>)</w:t>
      </w:r>
    </w:p>
    <w:p w:rsidR="006215DB" w:rsidRPr="008B1E88" w:rsidRDefault="006215DB" w:rsidP="008B1E88">
      <w:pPr>
        <w:jc w:val="both"/>
        <w:rPr>
          <w:i/>
          <w:sz w:val="20"/>
          <w:szCs w:val="20"/>
        </w:rPr>
      </w:pPr>
    </w:p>
    <w:p w:rsidR="006215DB" w:rsidRPr="008B1E88" w:rsidRDefault="006215DB" w:rsidP="008B1E88">
      <w:pPr>
        <w:jc w:val="both"/>
        <w:rPr>
          <w:i/>
          <w:sz w:val="20"/>
          <w:szCs w:val="20"/>
        </w:rPr>
      </w:pPr>
      <w:r w:rsidRPr="008B1E88">
        <w:rPr>
          <w:i/>
          <w:sz w:val="20"/>
          <w:szCs w:val="20"/>
        </w:rPr>
        <w:t>Кураторы:</w:t>
      </w:r>
      <w:r w:rsidRPr="008B1E88">
        <w:rPr>
          <w:i/>
        </w:rPr>
        <w:t xml:space="preserve"> </w:t>
      </w:r>
      <w:r w:rsidRPr="00BF5542">
        <w:rPr>
          <w:i/>
          <w:sz w:val="20"/>
          <w:szCs w:val="20"/>
        </w:rPr>
        <w:t xml:space="preserve">Пономарчук Алексей Иванович </w:t>
      </w:r>
      <w:r>
        <w:rPr>
          <w:i/>
          <w:sz w:val="20"/>
          <w:szCs w:val="20"/>
        </w:rPr>
        <w:t>к.ф.-м.н, доцент</w:t>
      </w:r>
    </w:p>
    <w:p w:rsidR="006215DB" w:rsidRDefault="006215DB" w:rsidP="00CC1B19">
      <w:pPr>
        <w:jc w:val="both"/>
        <w:rPr>
          <w:i/>
          <w:sz w:val="20"/>
          <w:szCs w:val="20"/>
        </w:rPr>
      </w:pPr>
      <w:r w:rsidRPr="008B1E88">
        <w:rPr>
          <w:i/>
          <w:sz w:val="20"/>
          <w:szCs w:val="20"/>
        </w:rPr>
        <w:t>Технические секретари:</w:t>
      </w:r>
      <w:r>
        <w:rPr>
          <w:i/>
          <w:sz w:val="20"/>
          <w:szCs w:val="20"/>
        </w:rPr>
        <w:t xml:space="preserve"> </w:t>
      </w:r>
      <w:r w:rsidRPr="00CC1B19">
        <w:rPr>
          <w:i/>
          <w:sz w:val="20"/>
          <w:szCs w:val="20"/>
        </w:rPr>
        <w:t>Гоголева М.В.</w:t>
      </w:r>
      <w:r>
        <w:rPr>
          <w:i/>
          <w:sz w:val="20"/>
          <w:szCs w:val="20"/>
        </w:rPr>
        <w:t xml:space="preserve">, </w:t>
      </w:r>
      <w:r w:rsidRPr="00CC1B19">
        <w:rPr>
          <w:i/>
          <w:sz w:val="20"/>
          <w:szCs w:val="20"/>
        </w:rPr>
        <w:t>Нифонтова К.А.</w:t>
      </w:r>
      <w:r>
        <w:rPr>
          <w:i/>
          <w:sz w:val="20"/>
          <w:szCs w:val="20"/>
        </w:rPr>
        <w:t xml:space="preserve">, </w:t>
      </w:r>
      <w:r w:rsidRPr="00CC1B19">
        <w:rPr>
          <w:i/>
          <w:sz w:val="20"/>
          <w:szCs w:val="20"/>
        </w:rPr>
        <w:t>Киросова О.В.</w:t>
      </w:r>
    </w:p>
    <w:p w:rsidR="006215DB" w:rsidRDefault="006215DB" w:rsidP="00CC1B19">
      <w:pPr>
        <w:jc w:val="both"/>
        <w:rPr>
          <w:sz w:val="20"/>
          <w:szCs w:val="20"/>
        </w:rPr>
      </w:pPr>
    </w:p>
    <w:tbl>
      <w:tblPr>
        <w:tblW w:w="6379" w:type="dxa"/>
        <w:tblInd w:w="-34" w:type="dxa"/>
        <w:tblLayout w:type="fixed"/>
        <w:tblLook w:val="00A0"/>
      </w:tblPr>
      <w:tblGrid>
        <w:gridCol w:w="356"/>
        <w:gridCol w:w="6023"/>
      </w:tblGrid>
      <w:tr w:rsidR="006215DB" w:rsidRPr="008B1E88" w:rsidTr="006A7FB1">
        <w:trPr>
          <w:cantSplit/>
        </w:trPr>
        <w:tc>
          <w:tcPr>
            <w:tcW w:w="35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-57" w:right="-113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</w:tcPr>
          <w:p w:rsidR="006215DB" w:rsidRPr="008B1E88" w:rsidRDefault="006215DB" w:rsidP="008B1E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B1E88">
              <w:rPr>
                <w:b/>
                <w:i/>
                <w:sz w:val="20"/>
                <w:szCs w:val="20"/>
              </w:rPr>
              <w:t>Бажукова Н.В., Ташкинова А.Н.</w:t>
            </w:r>
            <w:r w:rsidRPr="008B1E88">
              <w:rPr>
                <w:sz w:val="20"/>
                <w:szCs w:val="20"/>
              </w:rPr>
              <w:t xml:space="preserve"> </w:t>
            </w:r>
            <w:r w:rsidRPr="00846B3A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 xml:space="preserve">Создание макета </w:t>
            </w:r>
            <w:r>
              <w:rPr>
                <w:b/>
                <w:sz w:val="20"/>
                <w:szCs w:val="20"/>
              </w:rPr>
              <w:t>а</w:t>
            </w:r>
            <w:r w:rsidRPr="008B1E88">
              <w:rPr>
                <w:b/>
                <w:sz w:val="20"/>
                <w:szCs w:val="20"/>
              </w:rPr>
              <w:t xml:space="preserve">тласа «природа </w:t>
            </w:r>
            <w:r>
              <w:rPr>
                <w:b/>
                <w:sz w:val="20"/>
                <w:szCs w:val="20"/>
              </w:rPr>
              <w:t>П</w:t>
            </w:r>
            <w:r w:rsidRPr="008B1E88">
              <w:rPr>
                <w:b/>
                <w:sz w:val="20"/>
                <w:szCs w:val="20"/>
              </w:rPr>
              <w:t>ермского края» как обеспечение учебных вузовских курсов</w:t>
            </w:r>
          </w:p>
        </w:tc>
      </w:tr>
      <w:tr w:rsidR="006215DB" w:rsidRPr="008B1E88" w:rsidTr="006A7FB1">
        <w:trPr>
          <w:cantSplit/>
        </w:trPr>
        <w:tc>
          <w:tcPr>
            <w:tcW w:w="35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-57" w:right="-113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</w:tcPr>
          <w:p w:rsidR="006215DB" w:rsidRPr="008B1E88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  <w:r w:rsidRPr="008B1E88">
              <w:rPr>
                <w:b/>
                <w:i/>
                <w:sz w:val="20"/>
                <w:szCs w:val="20"/>
              </w:rPr>
              <w:t xml:space="preserve">Белозеров В.С., Черкасов А.А. </w:t>
            </w:r>
            <w:r w:rsidRPr="00846B3A">
              <w:rPr>
                <w:sz w:val="20"/>
                <w:szCs w:val="20"/>
              </w:rPr>
              <w:t>Северо-Кавказский федеральный университет</w:t>
            </w:r>
            <w:r w:rsidRPr="008B1E8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Геоинформационное моделирование этнических и миграционных процессов в России</w:t>
            </w:r>
          </w:p>
        </w:tc>
      </w:tr>
      <w:tr w:rsidR="006215DB" w:rsidRPr="008B1E88" w:rsidTr="006A7FB1">
        <w:trPr>
          <w:cantSplit/>
        </w:trPr>
        <w:tc>
          <w:tcPr>
            <w:tcW w:w="35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-57" w:right="-113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</w:tcPr>
          <w:p w:rsidR="006215DB" w:rsidRPr="008B1E88" w:rsidRDefault="006215DB" w:rsidP="008B1E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B1E88">
              <w:rPr>
                <w:b/>
                <w:i/>
                <w:sz w:val="20"/>
                <w:szCs w:val="20"/>
              </w:rPr>
              <w:t>Данилов В.А., Басамыкин С.С.</w:t>
            </w:r>
            <w:r w:rsidRPr="008B1E88">
              <w:rPr>
                <w:sz w:val="20"/>
                <w:szCs w:val="20"/>
              </w:rPr>
              <w:t xml:space="preserve"> </w:t>
            </w:r>
            <w:r w:rsidRPr="00846B3A">
              <w:rPr>
                <w:sz w:val="20"/>
                <w:szCs w:val="20"/>
              </w:rPr>
              <w:t>Саратовский государственный университет им. Н.Г. Чернышевского</w:t>
            </w:r>
            <w:r w:rsidRPr="008B1E8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Муниципальная ГИС агропромышленного комплекса: информационное обеспечение для управления земельными ресурсами (на примере Советского района Саратовской области)</w:t>
            </w:r>
          </w:p>
        </w:tc>
      </w:tr>
      <w:tr w:rsidR="006215DB" w:rsidRPr="008B1E88" w:rsidTr="006A7FB1">
        <w:trPr>
          <w:cantSplit/>
        </w:trPr>
        <w:tc>
          <w:tcPr>
            <w:tcW w:w="35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-57" w:right="-113" w:firstLine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3" w:type="dxa"/>
          </w:tcPr>
          <w:p w:rsidR="006215DB" w:rsidRPr="008B1E88" w:rsidRDefault="006215DB" w:rsidP="008B1E88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8B1E88">
              <w:rPr>
                <w:b/>
                <w:bCs/>
                <w:i/>
                <w:sz w:val="20"/>
                <w:szCs w:val="20"/>
              </w:rPr>
              <w:t xml:space="preserve">Иванов М.А. </w:t>
            </w:r>
            <w:r w:rsidRPr="00846B3A">
              <w:rPr>
                <w:bCs/>
                <w:kern w:val="36"/>
                <w:sz w:val="20"/>
                <w:szCs w:val="20"/>
              </w:rPr>
              <w:t>Казанский (Приволжский) федеральный университет</w:t>
            </w:r>
            <w:r w:rsidRPr="008B1E88">
              <w:rPr>
                <w:bCs/>
                <w:sz w:val="20"/>
                <w:szCs w:val="20"/>
              </w:rPr>
              <w:t xml:space="preserve"> </w:t>
            </w:r>
            <w:r w:rsidRPr="008B1E88">
              <w:rPr>
                <w:b/>
                <w:bCs/>
                <w:sz w:val="20"/>
                <w:szCs w:val="20"/>
              </w:rPr>
              <w:t>Методические аспекты картографирования типов землепользования по данным космической съемки</w:t>
            </w:r>
          </w:p>
        </w:tc>
      </w:tr>
      <w:tr w:rsidR="006215DB" w:rsidRPr="008B1E88" w:rsidTr="006A7FB1">
        <w:trPr>
          <w:cantSplit/>
        </w:trPr>
        <w:tc>
          <w:tcPr>
            <w:tcW w:w="35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-57" w:right="-113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</w:tcPr>
          <w:p w:rsidR="006215DB" w:rsidRPr="008B1E88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  <w:r w:rsidRPr="008B1E88">
              <w:rPr>
                <w:b/>
                <w:i/>
                <w:sz w:val="20"/>
                <w:szCs w:val="20"/>
              </w:rPr>
              <w:t>Киселева Е.С.</w:t>
            </w:r>
            <w:r w:rsidRPr="008B1E88">
              <w:rPr>
                <w:sz w:val="20"/>
                <w:szCs w:val="20"/>
              </w:rPr>
              <w:t xml:space="preserve"> </w:t>
            </w:r>
            <w:r w:rsidRPr="00846B3A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8B1E8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Математико-картографическое моделирование социально-экономических объектов и явлений Пермского края</w:t>
            </w:r>
          </w:p>
        </w:tc>
      </w:tr>
      <w:tr w:rsidR="006215DB" w:rsidRPr="008B1E88" w:rsidTr="006A7FB1">
        <w:trPr>
          <w:cantSplit/>
        </w:trPr>
        <w:tc>
          <w:tcPr>
            <w:tcW w:w="35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-57" w:right="-113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</w:tcPr>
          <w:p w:rsidR="006215DB" w:rsidRPr="008B1E88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  <w:r w:rsidRPr="008B1E88">
              <w:rPr>
                <w:b/>
                <w:i/>
                <w:sz w:val="20"/>
                <w:szCs w:val="20"/>
              </w:rPr>
              <w:t xml:space="preserve">Куница М.Н., Лобанов Г.В., Гаврютина Н.Л. </w:t>
            </w:r>
            <w:r w:rsidRPr="00846B3A">
              <w:rPr>
                <w:sz w:val="20"/>
                <w:szCs w:val="20"/>
              </w:rPr>
              <w:t>Брянский государственный университет имени академика И.Г. Петровского</w:t>
            </w:r>
            <w:r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Информационные ресурсы формирования туристского образа региона</w:t>
            </w:r>
          </w:p>
        </w:tc>
      </w:tr>
      <w:tr w:rsidR="006215DB" w:rsidRPr="008B1E88" w:rsidTr="006A7FB1">
        <w:trPr>
          <w:cantSplit/>
        </w:trPr>
        <w:tc>
          <w:tcPr>
            <w:tcW w:w="35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-57" w:right="-113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</w:tcPr>
          <w:p w:rsidR="006215DB" w:rsidRPr="008B1E88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  <w:r w:rsidRPr="008B1E88">
              <w:rPr>
                <w:b/>
                <w:i/>
                <w:sz w:val="20"/>
                <w:szCs w:val="20"/>
              </w:rPr>
              <w:t xml:space="preserve">Перминов С.И. </w:t>
            </w:r>
            <w:r w:rsidRPr="00846B3A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8B1E8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Особенности создания цифровых ортофотомозаик разного пространственного разрешения (на примере территории Пермского края)</w:t>
            </w:r>
          </w:p>
        </w:tc>
      </w:tr>
      <w:tr w:rsidR="006215DB" w:rsidRPr="008B1E88" w:rsidTr="006A7FB1">
        <w:trPr>
          <w:cantSplit/>
        </w:trPr>
        <w:tc>
          <w:tcPr>
            <w:tcW w:w="35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-57" w:right="-113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</w:tcPr>
          <w:p w:rsidR="006215DB" w:rsidRPr="008B1E88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  <w:r w:rsidRPr="008B1E88">
              <w:rPr>
                <w:b/>
                <w:i/>
                <w:sz w:val="20"/>
                <w:szCs w:val="20"/>
              </w:rPr>
              <w:t>Пономарчук А.И., Маракулин</w:t>
            </w:r>
            <w:r w:rsidRPr="008B1E88">
              <w:rPr>
                <w:b/>
                <w:sz w:val="20"/>
                <w:szCs w:val="20"/>
              </w:rPr>
              <w:t xml:space="preserve"> </w:t>
            </w:r>
            <w:r w:rsidRPr="008B1E88">
              <w:rPr>
                <w:b/>
                <w:i/>
                <w:sz w:val="20"/>
                <w:szCs w:val="20"/>
              </w:rPr>
              <w:t xml:space="preserve">Я.М. </w:t>
            </w:r>
            <w:r w:rsidRPr="00846B3A">
              <w:rPr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  <w:r w:rsidRPr="008B1E8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Пространственный анализ пожароопасной ситуации в Пермском крае на основе многолетних наблюдений</w:t>
            </w:r>
          </w:p>
        </w:tc>
      </w:tr>
      <w:tr w:rsidR="006215DB" w:rsidRPr="008B1E88" w:rsidTr="006A7FB1">
        <w:trPr>
          <w:cantSplit/>
        </w:trPr>
        <w:tc>
          <w:tcPr>
            <w:tcW w:w="35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-57" w:right="-113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</w:tcPr>
          <w:p w:rsidR="006215DB" w:rsidRPr="008B1E88" w:rsidRDefault="006215DB" w:rsidP="008B1E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B1E88">
              <w:rPr>
                <w:b/>
                <w:i/>
                <w:sz w:val="20"/>
                <w:szCs w:val="20"/>
              </w:rPr>
              <w:t xml:space="preserve">Черноморец А.А., Петина М.А., Коваленко А.Н., Черноморец Д.А. </w:t>
            </w:r>
            <w:r w:rsidRPr="00846B3A">
              <w:rPr>
                <w:sz w:val="20"/>
                <w:szCs w:val="20"/>
              </w:rPr>
              <w:t>Белгородский государственный национальный исследовательский университет</w:t>
            </w:r>
            <w:r w:rsidRPr="008B1E8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Разработка web-ресурса для мониторинга и оповещения об экологических угрозах на водных объектах</w:t>
            </w:r>
          </w:p>
        </w:tc>
      </w:tr>
      <w:tr w:rsidR="006215DB" w:rsidRPr="008B1E88" w:rsidTr="006A7FB1">
        <w:trPr>
          <w:cantSplit/>
        </w:trPr>
        <w:tc>
          <w:tcPr>
            <w:tcW w:w="35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-57" w:right="-113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</w:tcPr>
          <w:p w:rsidR="006215DB" w:rsidRPr="008B1E88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  <w:r w:rsidRPr="008B1E88">
              <w:rPr>
                <w:b/>
                <w:i/>
                <w:sz w:val="20"/>
                <w:szCs w:val="20"/>
              </w:rPr>
              <w:t xml:space="preserve">Щекотилов В.Г., Лазарев О.Е., Шалаева М.В., Щекотилова С.Н. </w:t>
            </w:r>
            <w:r w:rsidRPr="00846B3A">
              <w:rPr>
                <w:sz w:val="20"/>
                <w:szCs w:val="20"/>
              </w:rPr>
              <w:t>Тверской государственный университет</w:t>
            </w:r>
            <w:r w:rsidRPr="008B1E8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Использование в ГИС</w:t>
            </w:r>
            <w:r>
              <w:rPr>
                <w:b/>
                <w:sz w:val="20"/>
                <w:szCs w:val="20"/>
              </w:rPr>
              <w:t xml:space="preserve"> архивных </w:t>
            </w:r>
            <w:r w:rsidRPr="008B1E88">
              <w:rPr>
                <w:b/>
                <w:sz w:val="20"/>
                <w:szCs w:val="20"/>
              </w:rPr>
              <w:t>топографических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межевых карт 8 губерний съемки А.И. Менде</w:t>
            </w:r>
          </w:p>
        </w:tc>
      </w:tr>
      <w:tr w:rsidR="006215DB" w:rsidRPr="008B1E88" w:rsidTr="006A7FB1">
        <w:trPr>
          <w:cantSplit/>
        </w:trPr>
        <w:tc>
          <w:tcPr>
            <w:tcW w:w="356" w:type="dxa"/>
          </w:tcPr>
          <w:p w:rsidR="006215DB" w:rsidRPr="008B1E88" w:rsidRDefault="006215DB" w:rsidP="006A7FB1">
            <w:pPr>
              <w:pStyle w:val="ListParagraph"/>
              <w:numPr>
                <w:ilvl w:val="0"/>
                <w:numId w:val="4"/>
              </w:numPr>
              <w:spacing w:after="120"/>
              <w:ind w:left="-57" w:right="-113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23" w:type="dxa"/>
          </w:tcPr>
          <w:p w:rsidR="006215DB" w:rsidRPr="008B1E88" w:rsidRDefault="006215DB" w:rsidP="008B1E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8B1E88">
              <w:rPr>
                <w:b/>
                <w:i/>
                <w:sz w:val="20"/>
                <w:szCs w:val="20"/>
              </w:rPr>
              <w:t xml:space="preserve">Щекотилов В.Г., Лазарева О.С., Шалаева М.В., Щекотилова С.Н. </w:t>
            </w:r>
            <w:r w:rsidRPr="00846B3A">
              <w:rPr>
                <w:sz w:val="20"/>
                <w:szCs w:val="20"/>
              </w:rPr>
              <w:t>Тверской государственный технический университет</w:t>
            </w:r>
            <w:r w:rsidRPr="008B1E88">
              <w:rPr>
                <w:sz w:val="20"/>
                <w:szCs w:val="20"/>
              </w:rPr>
              <w:t xml:space="preserve"> </w:t>
            </w:r>
            <w:r w:rsidRPr="008B1E88">
              <w:rPr>
                <w:b/>
                <w:sz w:val="20"/>
                <w:szCs w:val="20"/>
              </w:rPr>
              <w:t>Комплексирование в ГИС архивных крупномасштабных карт и поуездных документов по населенным местам и владениям XIX века</w:t>
            </w:r>
          </w:p>
          <w:p w:rsidR="006215DB" w:rsidRPr="008B1E88" w:rsidRDefault="006215DB" w:rsidP="008B1E88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6215DB" w:rsidRPr="006B7EF8" w:rsidRDefault="006215DB" w:rsidP="008B1E88">
      <w:pPr>
        <w:jc w:val="both"/>
        <w:rPr>
          <w:sz w:val="20"/>
          <w:szCs w:val="20"/>
        </w:rPr>
      </w:pPr>
    </w:p>
    <w:sectPr w:rsidR="006215DB" w:rsidRPr="006B7EF8" w:rsidSect="000A513F">
      <w:footerReference w:type="default" r:id="rId9"/>
      <w:pgSz w:w="8391" w:h="11907" w:code="11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DB" w:rsidRDefault="006215DB" w:rsidP="000A513F">
      <w:r>
        <w:separator/>
      </w:r>
    </w:p>
  </w:endnote>
  <w:endnote w:type="continuationSeparator" w:id="0">
    <w:p w:rsidR="006215DB" w:rsidRDefault="006215DB" w:rsidP="000A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DB" w:rsidRPr="000A513F" w:rsidRDefault="006215DB">
    <w:pPr>
      <w:pStyle w:val="Footer"/>
      <w:jc w:val="center"/>
      <w:rPr>
        <w:sz w:val="20"/>
        <w:szCs w:val="20"/>
      </w:rPr>
    </w:pPr>
    <w:r w:rsidRPr="000A513F">
      <w:rPr>
        <w:sz w:val="20"/>
        <w:szCs w:val="20"/>
      </w:rPr>
      <w:fldChar w:fldCharType="begin"/>
    </w:r>
    <w:r w:rsidRPr="000A513F">
      <w:rPr>
        <w:sz w:val="20"/>
        <w:szCs w:val="20"/>
      </w:rPr>
      <w:instrText xml:space="preserve"> PAGE   \* MERGEFORMAT </w:instrText>
    </w:r>
    <w:r w:rsidRPr="000A513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A513F">
      <w:rPr>
        <w:sz w:val="20"/>
        <w:szCs w:val="20"/>
      </w:rPr>
      <w:fldChar w:fldCharType="end"/>
    </w:r>
  </w:p>
  <w:p w:rsidR="006215DB" w:rsidRDefault="00621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DB" w:rsidRDefault="006215DB" w:rsidP="000A513F">
      <w:r>
        <w:separator/>
      </w:r>
    </w:p>
  </w:footnote>
  <w:footnote w:type="continuationSeparator" w:id="0">
    <w:p w:rsidR="006215DB" w:rsidRDefault="006215DB" w:rsidP="000A5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132"/>
    <w:multiLevelType w:val="hybridMultilevel"/>
    <w:tmpl w:val="E4C4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E0E5C"/>
    <w:multiLevelType w:val="hybridMultilevel"/>
    <w:tmpl w:val="050A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FD2E7A"/>
    <w:multiLevelType w:val="hybridMultilevel"/>
    <w:tmpl w:val="5A8C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B47E8C"/>
    <w:multiLevelType w:val="hybridMultilevel"/>
    <w:tmpl w:val="9862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B00"/>
    <w:rsid w:val="00000963"/>
    <w:rsid w:val="00001E10"/>
    <w:rsid w:val="0000268C"/>
    <w:rsid w:val="00003BA6"/>
    <w:rsid w:val="00004A66"/>
    <w:rsid w:val="000057BB"/>
    <w:rsid w:val="00005F2B"/>
    <w:rsid w:val="0001124E"/>
    <w:rsid w:val="00011E42"/>
    <w:rsid w:val="00013301"/>
    <w:rsid w:val="00013A5C"/>
    <w:rsid w:val="00015CF6"/>
    <w:rsid w:val="00015FC3"/>
    <w:rsid w:val="000203A0"/>
    <w:rsid w:val="00021F84"/>
    <w:rsid w:val="00023C73"/>
    <w:rsid w:val="000258E4"/>
    <w:rsid w:val="00027816"/>
    <w:rsid w:val="000305B5"/>
    <w:rsid w:val="000329F6"/>
    <w:rsid w:val="0003341B"/>
    <w:rsid w:val="00033861"/>
    <w:rsid w:val="00037E77"/>
    <w:rsid w:val="00042A9A"/>
    <w:rsid w:val="00042C18"/>
    <w:rsid w:val="000468DA"/>
    <w:rsid w:val="00050F04"/>
    <w:rsid w:val="00053A38"/>
    <w:rsid w:val="0005484F"/>
    <w:rsid w:val="00056A60"/>
    <w:rsid w:val="000570D3"/>
    <w:rsid w:val="0005722C"/>
    <w:rsid w:val="00061904"/>
    <w:rsid w:val="000621C7"/>
    <w:rsid w:val="0006223F"/>
    <w:rsid w:val="00064FE1"/>
    <w:rsid w:val="000653C1"/>
    <w:rsid w:val="00067A3B"/>
    <w:rsid w:val="0007159C"/>
    <w:rsid w:val="00072D7B"/>
    <w:rsid w:val="000749FB"/>
    <w:rsid w:val="00076B4E"/>
    <w:rsid w:val="0008056C"/>
    <w:rsid w:val="0008299C"/>
    <w:rsid w:val="0009236A"/>
    <w:rsid w:val="0009306A"/>
    <w:rsid w:val="0009421C"/>
    <w:rsid w:val="00096277"/>
    <w:rsid w:val="0009705B"/>
    <w:rsid w:val="000A252C"/>
    <w:rsid w:val="000A3EB8"/>
    <w:rsid w:val="000A513F"/>
    <w:rsid w:val="000A6581"/>
    <w:rsid w:val="000B0C8B"/>
    <w:rsid w:val="000B18AE"/>
    <w:rsid w:val="000B36DE"/>
    <w:rsid w:val="000C28FF"/>
    <w:rsid w:val="000C2F21"/>
    <w:rsid w:val="000C563A"/>
    <w:rsid w:val="000C7BD4"/>
    <w:rsid w:val="000D167A"/>
    <w:rsid w:val="000D49D1"/>
    <w:rsid w:val="000D5B46"/>
    <w:rsid w:val="000E02BA"/>
    <w:rsid w:val="000E28D4"/>
    <w:rsid w:val="000E4410"/>
    <w:rsid w:val="000E48EF"/>
    <w:rsid w:val="000F2F25"/>
    <w:rsid w:val="000F61AC"/>
    <w:rsid w:val="000F78DD"/>
    <w:rsid w:val="000F7B6A"/>
    <w:rsid w:val="00100923"/>
    <w:rsid w:val="00100ACD"/>
    <w:rsid w:val="00105489"/>
    <w:rsid w:val="00105C8A"/>
    <w:rsid w:val="0010784D"/>
    <w:rsid w:val="001079D3"/>
    <w:rsid w:val="001128A7"/>
    <w:rsid w:val="00113124"/>
    <w:rsid w:val="00113821"/>
    <w:rsid w:val="00113ED4"/>
    <w:rsid w:val="001175AC"/>
    <w:rsid w:val="00123F92"/>
    <w:rsid w:val="001251E1"/>
    <w:rsid w:val="00125FCE"/>
    <w:rsid w:val="0012648D"/>
    <w:rsid w:val="00130F93"/>
    <w:rsid w:val="001324C1"/>
    <w:rsid w:val="00137C82"/>
    <w:rsid w:val="00140044"/>
    <w:rsid w:val="00140246"/>
    <w:rsid w:val="001411B7"/>
    <w:rsid w:val="00141479"/>
    <w:rsid w:val="001421B9"/>
    <w:rsid w:val="001439F1"/>
    <w:rsid w:val="001470F7"/>
    <w:rsid w:val="001473E5"/>
    <w:rsid w:val="00150E9C"/>
    <w:rsid w:val="00151401"/>
    <w:rsid w:val="00154495"/>
    <w:rsid w:val="00157760"/>
    <w:rsid w:val="0017464F"/>
    <w:rsid w:val="00174D0D"/>
    <w:rsid w:val="00174D76"/>
    <w:rsid w:val="00176757"/>
    <w:rsid w:val="00176B75"/>
    <w:rsid w:val="001778FF"/>
    <w:rsid w:val="00180362"/>
    <w:rsid w:val="00184041"/>
    <w:rsid w:val="00184DEC"/>
    <w:rsid w:val="00184E47"/>
    <w:rsid w:val="00185DD9"/>
    <w:rsid w:val="00186C8E"/>
    <w:rsid w:val="00190AE5"/>
    <w:rsid w:val="00190DD6"/>
    <w:rsid w:val="001912E9"/>
    <w:rsid w:val="00191522"/>
    <w:rsid w:val="0019249F"/>
    <w:rsid w:val="00193A15"/>
    <w:rsid w:val="00195C4C"/>
    <w:rsid w:val="001A2F7C"/>
    <w:rsid w:val="001A4713"/>
    <w:rsid w:val="001B045E"/>
    <w:rsid w:val="001B1A88"/>
    <w:rsid w:val="001B4997"/>
    <w:rsid w:val="001B4CBA"/>
    <w:rsid w:val="001B72D1"/>
    <w:rsid w:val="001C1368"/>
    <w:rsid w:val="001C257E"/>
    <w:rsid w:val="001C3D02"/>
    <w:rsid w:val="001C5355"/>
    <w:rsid w:val="001C5DBC"/>
    <w:rsid w:val="001C6582"/>
    <w:rsid w:val="001D0390"/>
    <w:rsid w:val="001D09AF"/>
    <w:rsid w:val="001D3159"/>
    <w:rsid w:val="001D678B"/>
    <w:rsid w:val="001D705B"/>
    <w:rsid w:val="001E024F"/>
    <w:rsid w:val="001E09CF"/>
    <w:rsid w:val="001E2A4F"/>
    <w:rsid w:val="001E633E"/>
    <w:rsid w:val="001F2E72"/>
    <w:rsid w:val="001F3D32"/>
    <w:rsid w:val="001F40DA"/>
    <w:rsid w:val="001F4A90"/>
    <w:rsid w:val="001F5529"/>
    <w:rsid w:val="001F5A44"/>
    <w:rsid w:val="00200167"/>
    <w:rsid w:val="00200340"/>
    <w:rsid w:val="002005CD"/>
    <w:rsid w:val="002008BE"/>
    <w:rsid w:val="002015BE"/>
    <w:rsid w:val="002022A8"/>
    <w:rsid w:val="002047D5"/>
    <w:rsid w:val="0020788D"/>
    <w:rsid w:val="00212077"/>
    <w:rsid w:val="002167FA"/>
    <w:rsid w:val="002175CF"/>
    <w:rsid w:val="0021796F"/>
    <w:rsid w:val="00217FD5"/>
    <w:rsid w:val="00220E69"/>
    <w:rsid w:val="00221091"/>
    <w:rsid w:val="0022393B"/>
    <w:rsid w:val="002304EA"/>
    <w:rsid w:val="0023091D"/>
    <w:rsid w:val="00232C02"/>
    <w:rsid w:val="002362D1"/>
    <w:rsid w:val="002402A4"/>
    <w:rsid w:val="0024244E"/>
    <w:rsid w:val="00244E0E"/>
    <w:rsid w:val="00245F9F"/>
    <w:rsid w:val="00250BB4"/>
    <w:rsid w:val="00250CE8"/>
    <w:rsid w:val="00251DD8"/>
    <w:rsid w:val="00251EB5"/>
    <w:rsid w:val="00253C3C"/>
    <w:rsid w:val="0025544C"/>
    <w:rsid w:val="00256C81"/>
    <w:rsid w:val="00256CD8"/>
    <w:rsid w:val="00260853"/>
    <w:rsid w:val="00260DE6"/>
    <w:rsid w:val="00263192"/>
    <w:rsid w:val="00263F47"/>
    <w:rsid w:val="00270185"/>
    <w:rsid w:val="00272985"/>
    <w:rsid w:val="00273C69"/>
    <w:rsid w:val="002763C9"/>
    <w:rsid w:val="00280537"/>
    <w:rsid w:val="00280A35"/>
    <w:rsid w:val="00280A3D"/>
    <w:rsid w:val="00280EFA"/>
    <w:rsid w:val="00281690"/>
    <w:rsid w:val="00281C1A"/>
    <w:rsid w:val="00281FB6"/>
    <w:rsid w:val="00282A96"/>
    <w:rsid w:val="00283B97"/>
    <w:rsid w:val="00295251"/>
    <w:rsid w:val="002956CA"/>
    <w:rsid w:val="002A2058"/>
    <w:rsid w:val="002A3281"/>
    <w:rsid w:val="002A3E98"/>
    <w:rsid w:val="002B0A99"/>
    <w:rsid w:val="002B136E"/>
    <w:rsid w:val="002B17B9"/>
    <w:rsid w:val="002B2505"/>
    <w:rsid w:val="002B53DC"/>
    <w:rsid w:val="002B6EEB"/>
    <w:rsid w:val="002B7614"/>
    <w:rsid w:val="002C212F"/>
    <w:rsid w:val="002C2BFE"/>
    <w:rsid w:val="002C5019"/>
    <w:rsid w:val="002C558E"/>
    <w:rsid w:val="002C6ED6"/>
    <w:rsid w:val="002C75F2"/>
    <w:rsid w:val="002C798D"/>
    <w:rsid w:val="002D02D0"/>
    <w:rsid w:val="002D187F"/>
    <w:rsid w:val="002D5C28"/>
    <w:rsid w:val="002E3000"/>
    <w:rsid w:val="002E7432"/>
    <w:rsid w:val="002F057A"/>
    <w:rsid w:val="002F29C8"/>
    <w:rsid w:val="002F3748"/>
    <w:rsid w:val="002F37F4"/>
    <w:rsid w:val="002F4DE4"/>
    <w:rsid w:val="002F52BC"/>
    <w:rsid w:val="002F7685"/>
    <w:rsid w:val="00301A15"/>
    <w:rsid w:val="003040AD"/>
    <w:rsid w:val="00304A94"/>
    <w:rsid w:val="00307737"/>
    <w:rsid w:val="003116B3"/>
    <w:rsid w:val="00311E13"/>
    <w:rsid w:val="00313666"/>
    <w:rsid w:val="0031613E"/>
    <w:rsid w:val="00316C3E"/>
    <w:rsid w:val="00317ABD"/>
    <w:rsid w:val="0032040B"/>
    <w:rsid w:val="00321449"/>
    <w:rsid w:val="003226BB"/>
    <w:rsid w:val="003237F2"/>
    <w:rsid w:val="003241FA"/>
    <w:rsid w:val="00330A71"/>
    <w:rsid w:val="0033306D"/>
    <w:rsid w:val="0033369D"/>
    <w:rsid w:val="003347A4"/>
    <w:rsid w:val="00335B4D"/>
    <w:rsid w:val="003372F6"/>
    <w:rsid w:val="0034062A"/>
    <w:rsid w:val="00340BBD"/>
    <w:rsid w:val="003418E8"/>
    <w:rsid w:val="0034336C"/>
    <w:rsid w:val="00345C05"/>
    <w:rsid w:val="00345F80"/>
    <w:rsid w:val="00346779"/>
    <w:rsid w:val="00347063"/>
    <w:rsid w:val="00347AD9"/>
    <w:rsid w:val="00347E57"/>
    <w:rsid w:val="0035671A"/>
    <w:rsid w:val="00356955"/>
    <w:rsid w:val="0036171E"/>
    <w:rsid w:val="003635A4"/>
    <w:rsid w:val="00371027"/>
    <w:rsid w:val="003738C9"/>
    <w:rsid w:val="00375E17"/>
    <w:rsid w:val="0037675D"/>
    <w:rsid w:val="00376EFC"/>
    <w:rsid w:val="00380C5F"/>
    <w:rsid w:val="00381CB0"/>
    <w:rsid w:val="00390129"/>
    <w:rsid w:val="003903BC"/>
    <w:rsid w:val="003908B6"/>
    <w:rsid w:val="00390A4C"/>
    <w:rsid w:val="00393170"/>
    <w:rsid w:val="003959E5"/>
    <w:rsid w:val="00396CF7"/>
    <w:rsid w:val="00397CB7"/>
    <w:rsid w:val="003A17F0"/>
    <w:rsid w:val="003A438E"/>
    <w:rsid w:val="003A49EB"/>
    <w:rsid w:val="003A6627"/>
    <w:rsid w:val="003A7BC8"/>
    <w:rsid w:val="003B0D55"/>
    <w:rsid w:val="003B3A65"/>
    <w:rsid w:val="003B4361"/>
    <w:rsid w:val="003B721F"/>
    <w:rsid w:val="003C157F"/>
    <w:rsid w:val="003C3C66"/>
    <w:rsid w:val="003C4A22"/>
    <w:rsid w:val="003C6CBC"/>
    <w:rsid w:val="003D1CD8"/>
    <w:rsid w:val="003D1E7B"/>
    <w:rsid w:val="003D1F6F"/>
    <w:rsid w:val="003D3117"/>
    <w:rsid w:val="003D580E"/>
    <w:rsid w:val="003D5AF1"/>
    <w:rsid w:val="003D5FC6"/>
    <w:rsid w:val="003D667C"/>
    <w:rsid w:val="003D6FCF"/>
    <w:rsid w:val="003D7660"/>
    <w:rsid w:val="003E2676"/>
    <w:rsid w:val="003E309B"/>
    <w:rsid w:val="003E75C5"/>
    <w:rsid w:val="003F2DA7"/>
    <w:rsid w:val="003F4398"/>
    <w:rsid w:val="00400FE8"/>
    <w:rsid w:val="00403ABE"/>
    <w:rsid w:val="004077C4"/>
    <w:rsid w:val="004077EF"/>
    <w:rsid w:val="00407818"/>
    <w:rsid w:val="00410537"/>
    <w:rsid w:val="00410641"/>
    <w:rsid w:val="00411291"/>
    <w:rsid w:val="004126F3"/>
    <w:rsid w:val="00413220"/>
    <w:rsid w:val="00413E3B"/>
    <w:rsid w:val="0041780A"/>
    <w:rsid w:val="00417C9F"/>
    <w:rsid w:val="00417FD9"/>
    <w:rsid w:val="004201B1"/>
    <w:rsid w:val="00420896"/>
    <w:rsid w:val="00421EEC"/>
    <w:rsid w:val="00421F17"/>
    <w:rsid w:val="0042242F"/>
    <w:rsid w:val="00422B04"/>
    <w:rsid w:val="00423993"/>
    <w:rsid w:val="00426C68"/>
    <w:rsid w:val="00434D8D"/>
    <w:rsid w:val="00437429"/>
    <w:rsid w:val="00450787"/>
    <w:rsid w:val="0045096B"/>
    <w:rsid w:val="00450EB9"/>
    <w:rsid w:val="0045214D"/>
    <w:rsid w:val="00452A13"/>
    <w:rsid w:val="00454418"/>
    <w:rsid w:val="00455CA2"/>
    <w:rsid w:val="004569B6"/>
    <w:rsid w:val="00461A8D"/>
    <w:rsid w:val="00462C0C"/>
    <w:rsid w:val="004649C9"/>
    <w:rsid w:val="004662EA"/>
    <w:rsid w:val="00466ED0"/>
    <w:rsid w:val="00467042"/>
    <w:rsid w:val="004674DB"/>
    <w:rsid w:val="004676B3"/>
    <w:rsid w:val="00473BB0"/>
    <w:rsid w:val="00474295"/>
    <w:rsid w:val="004747D8"/>
    <w:rsid w:val="00474E2B"/>
    <w:rsid w:val="00481563"/>
    <w:rsid w:val="00484B6D"/>
    <w:rsid w:val="0048613A"/>
    <w:rsid w:val="00487275"/>
    <w:rsid w:val="00492FBF"/>
    <w:rsid w:val="004940AC"/>
    <w:rsid w:val="00495426"/>
    <w:rsid w:val="00497390"/>
    <w:rsid w:val="00497A61"/>
    <w:rsid w:val="004A0481"/>
    <w:rsid w:val="004A32E2"/>
    <w:rsid w:val="004A4010"/>
    <w:rsid w:val="004A44A5"/>
    <w:rsid w:val="004A480B"/>
    <w:rsid w:val="004A5AB0"/>
    <w:rsid w:val="004A6CA0"/>
    <w:rsid w:val="004B1163"/>
    <w:rsid w:val="004B3866"/>
    <w:rsid w:val="004B398C"/>
    <w:rsid w:val="004B4931"/>
    <w:rsid w:val="004B760E"/>
    <w:rsid w:val="004C0012"/>
    <w:rsid w:val="004C1390"/>
    <w:rsid w:val="004C2CD2"/>
    <w:rsid w:val="004C4C89"/>
    <w:rsid w:val="004C4ED6"/>
    <w:rsid w:val="004C785B"/>
    <w:rsid w:val="004D168F"/>
    <w:rsid w:val="004D20F5"/>
    <w:rsid w:val="004D2456"/>
    <w:rsid w:val="004D3251"/>
    <w:rsid w:val="004D61D5"/>
    <w:rsid w:val="004E2261"/>
    <w:rsid w:val="004E2EDA"/>
    <w:rsid w:val="004E3A4D"/>
    <w:rsid w:val="004F066E"/>
    <w:rsid w:val="004F2617"/>
    <w:rsid w:val="004F3411"/>
    <w:rsid w:val="004F444B"/>
    <w:rsid w:val="004F4C57"/>
    <w:rsid w:val="004F5238"/>
    <w:rsid w:val="004F6386"/>
    <w:rsid w:val="004F77B0"/>
    <w:rsid w:val="004F7C13"/>
    <w:rsid w:val="005032E6"/>
    <w:rsid w:val="005036F1"/>
    <w:rsid w:val="00503D24"/>
    <w:rsid w:val="005047A2"/>
    <w:rsid w:val="0050530F"/>
    <w:rsid w:val="00506E51"/>
    <w:rsid w:val="00510F8B"/>
    <w:rsid w:val="00511556"/>
    <w:rsid w:val="005129F1"/>
    <w:rsid w:val="00513463"/>
    <w:rsid w:val="00513827"/>
    <w:rsid w:val="005150AE"/>
    <w:rsid w:val="00516AE9"/>
    <w:rsid w:val="00522177"/>
    <w:rsid w:val="00523255"/>
    <w:rsid w:val="005247FA"/>
    <w:rsid w:val="0052485D"/>
    <w:rsid w:val="00526A1D"/>
    <w:rsid w:val="00532D83"/>
    <w:rsid w:val="0053425C"/>
    <w:rsid w:val="00534946"/>
    <w:rsid w:val="00535B6A"/>
    <w:rsid w:val="0053606B"/>
    <w:rsid w:val="00536093"/>
    <w:rsid w:val="00536909"/>
    <w:rsid w:val="00542583"/>
    <w:rsid w:val="0054444E"/>
    <w:rsid w:val="00544DAE"/>
    <w:rsid w:val="00547AC6"/>
    <w:rsid w:val="00551338"/>
    <w:rsid w:val="00551A3C"/>
    <w:rsid w:val="00552FA1"/>
    <w:rsid w:val="005545FA"/>
    <w:rsid w:val="00554FA2"/>
    <w:rsid w:val="005560E9"/>
    <w:rsid w:val="00557C0E"/>
    <w:rsid w:val="00561356"/>
    <w:rsid w:val="00563A12"/>
    <w:rsid w:val="00564859"/>
    <w:rsid w:val="00564C33"/>
    <w:rsid w:val="005675B9"/>
    <w:rsid w:val="00567DC5"/>
    <w:rsid w:val="0057040F"/>
    <w:rsid w:val="00571341"/>
    <w:rsid w:val="005716A3"/>
    <w:rsid w:val="0057170F"/>
    <w:rsid w:val="00572648"/>
    <w:rsid w:val="00574555"/>
    <w:rsid w:val="00574B9C"/>
    <w:rsid w:val="00580938"/>
    <w:rsid w:val="00580AE1"/>
    <w:rsid w:val="00583466"/>
    <w:rsid w:val="0058516D"/>
    <w:rsid w:val="00585B0B"/>
    <w:rsid w:val="005863C8"/>
    <w:rsid w:val="00587AAA"/>
    <w:rsid w:val="00592038"/>
    <w:rsid w:val="005948D8"/>
    <w:rsid w:val="00594AAB"/>
    <w:rsid w:val="00596459"/>
    <w:rsid w:val="005A22B0"/>
    <w:rsid w:val="005A3110"/>
    <w:rsid w:val="005A3A64"/>
    <w:rsid w:val="005B0F35"/>
    <w:rsid w:val="005B4CC1"/>
    <w:rsid w:val="005B5301"/>
    <w:rsid w:val="005B7A0E"/>
    <w:rsid w:val="005C05CD"/>
    <w:rsid w:val="005C2F6C"/>
    <w:rsid w:val="005C3AE4"/>
    <w:rsid w:val="005C516A"/>
    <w:rsid w:val="005C6507"/>
    <w:rsid w:val="005C7323"/>
    <w:rsid w:val="005C7494"/>
    <w:rsid w:val="005D1D79"/>
    <w:rsid w:val="005D23D7"/>
    <w:rsid w:val="005D2EEE"/>
    <w:rsid w:val="005D3F8E"/>
    <w:rsid w:val="005D4933"/>
    <w:rsid w:val="005D4AE6"/>
    <w:rsid w:val="005D63AC"/>
    <w:rsid w:val="005E0876"/>
    <w:rsid w:val="005E25A3"/>
    <w:rsid w:val="005E3106"/>
    <w:rsid w:val="005E32EF"/>
    <w:rsid w:val="005E52DC"/>
    <w:rsid w:val="005F0F5C"/>
    <w:rsid w:val="005F1F37"/>
    <w:rsid w:val="005F3B09"/>
    <w:rsid w:val="005F6CC0"/>
    <w:rsid w:val="005F7528"/>
    <w:rsid w:val="005F7B8A"/>
    <w:rsid w:val="00601A5D"/>
    <w:rsid w:val="0060362D"/>
    <w:rsid w:val="00603B0C"/>
    <w:rsid w:val="00604043"/>
    <w:rsid w:val="00605782"/>
    <w:rsid w:val="006064FF"/>
    <w:rsid w:val="00606806"/>
    <w:rsid w:val="0061454C"/>
    <w:rsid w:val="00614FB4"/>
    <w:rsid w:val="00617549"/>
    <w:rsid w:val="0062148B"/>
    <w:rsid w:val="006215DB"/>
    <w:rsid w:val="006221EB"/>
    <w:rsid w:val="00624D5B"/>
    <w:rsid w:val="006253AF"/>
    <w:rsid w:val="006302BE"/>
    <w:rsid w:val="00635EF8"/>
    <w:rsid w:val="00636704"/>
    <w:rsid w:val="0064357C"/>
    <w:rsid w:val="0064774A"/>
    <w:rsid w:val="006516AD"/>
    <w:rsid w:val="006516DD"/>
    <w:rsid w:val="00651ECF"/>
    <w:rsid w:val="00654EB9"/>
    <w:rsid w:val="006561B6"/>
    <w:rsid w:val="00656610"/>
    <w:rsid w:val="0065676B"/>
    <w:rsid w:val="00656CDA"/>
    <w:rsid w:val="00661DCD"/>
    <w:rsid w:val="006628D4"/>
    <w:rsid w:val="00662E98"/>
    <w:rsid w:val="00663FC9"/>
    <w:rsid w:val="00664A0F"/>
    <w:rsid w:val="006700B7"/>
    <w:rsid w:val="00670342"/>
    <w:rsid w:val="0067157B"/>
    <w:rsid w:val="00673BD1"/>
    <w:rsid w:val="00673BFF"/>
    <w:rsid w:val="00681451"/>
    <w:rsid w:val="00681496"/>
    <w:rsid w:val="00683AD7"/>
    <w:rsid w:val="00683BE0"/>
    <w:rsid w:val="00685F4D"/>
    <w:rsid w:val="00690105"/>
    <w:rsid w:val="00693EEB"/>
    <w:rsid w:val="00694A6D"/>
    <w:rsid w:val="00697E54"/>
    <w:rsid w:val="006A23D2"/>
    <w:rsid w:val="006A36A8"/>
    <w:rsid w:val="006A7FB1"/>
    <w:rsid w:val="006B0AFF"/>
    <w:rsid w:val="006B301A"/>
    <w:rsid w:val="006B7EF8"/>
    <w:rsid w:val="006C5430"/>
    <w:rsid w:val="006C5776"/>
    <w:rsid w:val="006D3E4F"/>
    <w:rsid w:val="006D5FC2"/>
    <w:rsid w:val="006D63FC"/>
    <w:rsid w:val="006E71AC"/>
    <w:rsid w:val="006E790D"/>
    <w:rsid w:val="006E7B31"/>
    <w:rsid w:val="006F099D"/>
    <w:rsid w:val="006F197D"/>
    <w:rsid w:val="006F3C3D"/>
    <w:rsid w:val="006F4927"/>
    <w:rsid w:val="006F5691"/>
    <w:rsid w:val="006F6A30"/>
    <w:rsid w:val="00701DB0"/>
    <w:rsid w:val="00701F4F"/>
    <w:rsid w:val="0070352D"/>
    <w:rsid w:val="0071121A"/>
    <w:rsid w:val="00712839"/>
    <w:rsid w:val="00712F44"/>
    <w:rsid w:val="00713454"/>
    <w:rsid w:val="0071494D"/>
    <w:rsid w:val="007165CA"/>
    <w:rsid w:val="00720211"/>
    <w:rsid w:val="00720296"/>
    <w:rsid w:val="00723359"/>
    <w:rsid w:val="007305F0"/>
    <w:rsid w:val="00732162"/>
    <w:rsid w:val="00732CAB"/>
    <w:rsid w:val="007331A5"/>
    <w:rsid w:val="00735715"/>
    <w:rsid w:val="00735A3F"/>
    <w:rsid w:val="00735C6A"/>
    <w:rsid w:val="007361CE"/>
    <w:rsid w:val="00740FFA"/>
    <w:rsid w:val="00743DC5"/>
    <w:rsid w:val="00751EE3"/>
    <w:rsid w:val="0076162D"/>
    <w:rsid w:val="00763DEC"/>
    <w:rsid w:val="00764A59"/>
    <w:rsid w:val="00764DEA"/>
    <w:rsid w:val="00765CE4"/>
    <w:rsid w:val="00774F3C"/>
    <w:rsid w:val="00775E1B"/>
    <w:rsid w:val="00775EFD"/>
    <w:rsid w:val="00777CE5"/>
    <w:rsid w:val="00780F5F"/>
    <w:rsid w:val="00781CB6"/>
    <w:rsid w:val="00783BED"/>
    <w:rsid w:val="00787884"/>
    <w:rsid w:val="00790F72"/>
    <w:rsid w:val="00791385"/>
    <w:rsid w:val="00793AB0"/>
    <w:rsid w:val="0079762A"/>
    <w:rsid w:val="007A6934"/>
    <w:rsid w:val="007A6B22"/>
    <w:rsid w:val="007B2B86"/>
    <w:rsid w:val="007B4A38"/>
    <w:rsid w:val="007B53A7"/>
    <w:rsid w:val="007B6408"/>
    <w:rsid w:val="007B6B34"/>
    <w:rsid w:val="007B6EC6"/>
    <w:rsid w:val="007B79AA"/>
    <w:rsid w:val="007B7A08"/>
    <w:rsid w:val="007B7F90"/>
    <w:rsid w:val="007C0167"/>
    <w:rsid w:val="007C47A0"/>
    <w:rsid w:val="007C4975"/>
    <w:rsid w:val="007C4ABF"/>
    <w:rsid w:val="007C6DD7"/>
    <w:rsid w:val="007D4280"/>
    <w:rsid w:val="007E29F4"/>
    <w:rsid w:val="007E4502"/>
    <w:rsid w:val="007E51F9"/>
    <w:rsid w:val="007F30C1"/>
    <w:rsid w:val="007F5E0A"/>
    <w:rsid w:val="007F7B73"/>
    <w:rsid w:val="008005E2"/>
    <w:rsid w:val="0080094C"/>
    <w:rsid w:val="00800B42"/>
    <w:rsid w:val="008027FA"/>
    <w:rsid w:val="00803140"/>
    <w:rsid w:val="008036AC"/>
    <w:rsid w:val="008066AD"/>
    <w:rsid w:val="00816218"/>
    <w:rsid w:val="00816FFF"/>
    <w:rsid w:val="00817587"/>
    <w:rsid w:val="008215AC"/>
    <w:rsid w:val="00821E1C"/>
    <w:rsid w:val="00821EF9"/>
    <w:rsid w:val="0082448E"/>
    <w:rsid w:val="008256AF"/>
    <w:rsid w:val="00825B36"/>
    <w:rsid w:val="00827F60"/>
    <w:rsid w:val="00832270"/>
    <w:rsid w:val="00833B92"/>
    <w:rsid w:val="008347CD"/>
    <w:rsid w:val="00834D32"/>
    <w:rsid w:val="00834F78"/>
    <w:rsid w:val="00837B87"/>
    <w:rsid w:val="0084309B"/>
    <w:rsid w:val="008437CB"/>
    <w:rsid w:val="00843905"/>
    <w:rsid w:val="00845F4F"/>
    <w:rsid w:val="00846B3A"/>
    <w:rsid w:val="008508BD"/>
    <w:rsid w:val="0085256C"/>
    <w:rsid w:val="0085285F"/>
    <w:rsid w:val="00854E04"/>
    <w:rsid w:val="0085653F"/>
    <w:rsid w:val="00857E9C"/>
    <w:rsid w:val="008645AB"/>
    <w:rsid w:val="00866341"/>
    <w:rsid w:val="0086654E"/>
    <w:rsid w:val="008741B8"/>
    <w:rsid w:val="00876A09"/>
    <w:rsid w:val="00876CF7"/>
    <w:rsid w:val="0087704C"/>
    <w:rsid w:val="00881414"/>
    <w:rsid w:val="00881498"/>
    <w:rsid w:val="008829C6"/>
    <w:rsid w:val="0088447B"/>
    <w:rsid w:val="008845A8"/>
    <w:rsid w:val="00884F02"/>
    <w:rsid w:val="00885211"/>
    <w:rsid w:val="00887902"/>
    <w:rsid w:val="00891986"/>
    <w:rsid w:val="0089275D"/>
    <w:rsid w:val="008939BF"/>
    <w:rsid w:val="00895277"/>
    <w:rsid w:val="00897840"/>
    <w:rsid w:val="00897992"/>
    <w:rsid w:val="008A0972"/>
    <w:rsid w:val="008A2598"/>
    <w:rsid w:val="008A4411"/>
    <w:rsid w:val="008A5B3F"/>
    <w:rsid w:val="008A5C04"/>
    <w:rsid w:val="008A7D44"/>
    <w:rsid w:val="008B1E88"/>
    <w:rsid w:val="008B21CA"/>
    <w:rsid w:val="008B50BB"/>
    <w:rsid w:val="008B6591"/>
    <w:rsid w:val="008B7266"/>
    <w:rsid w:val="008B75A4"/>
    <w:rsid w:val="008B760E"/>
    <w:rsid w:val="008B7B2D"/>
    <w:rsid w:val="008B7DDA"/>
    <w:rsid w:val="008C31D5"/>
    <w:rsid w:val="008D05F0"/>
    <w:rsid w:val="008D389C"/>
    <w:rsid w:val="008D3DDE"/>
    <w:rsid w:val="008D3E2D"/>
    <w:rsid w:val="008D47E7"/>
    <w:rsid w:val="008D4D35"/>
    <w:rsid w:val="008D4DF1"/>
    <w:rsid w:val="008D64E2"/>
    <w:rsid w:val="008E44D2"/>
    <w:rsid w:val="008E4C11"/>
    <w:rsid w:val="008E5263"/>
    <w:rsid w:val="008E5BBA"/>
    <w:rsid w:val="008E5CFE"/>
    <w:rsid w:val="008F0111"/>
    <w:rsid w:val="008F0AB9"/>
    <w:rsid w:val="008F16A4"/>
    <w:rsid w:val="008F2E3F"/>
    <w:rsid w:val="008F5974"/>
    <w:rsid w:val="0090141C"/>
    <w:rsid w:val="009033EE"/>
    <w:rsid w:val="009048D2"/>
    <w:rsid w:val="00905219"/>
    <w:rsid w:val="00910AA9"/>
    <w:rsid w:val="00910FAC"/>
    <w:rsid w:val="009111AB"/>
    <w:rsid w:val="009125EC"/>
    <w:rsid w:val="0091366E"/>
    <w:rsid w:val="00914568"/>
    <w:rsid w:val="00914888"/>
    <w:rsid w:val="0091515F"/>
    <w:rsid w:val="00915E2B"/>
    <w:rsid w:val="00915FC9"/>
    <w:rsid w:val="00920E86"/>
    <w:rsid w:val="00925801"/>
    <w:rsid w:val="00926AD0"/>
    <w:rsid w:val="009279F1"/>
    <w:rsid w:val="00927B07"/>
    <w:rsid w:val="00930FC8"/>
    <w:rsid w:val="0093403B"/>
    <w:rsid w:val="00934538"/>
    <w:rsid w:val="009351D8"/>
    <w:rsid w:val="00935937"/>
    <w:rsid w:val="0093611D"/>
    <w:rsid w:val="0094006A"/>
    <w:rsid w:val="00940348"/>
    <w:rsid w:val="00941E20"/>
    <w:rsid w:val="00943922"/>
    <w:rsid w:val="00946CD8"/>
    <w:rsid w:val="0094749B"/>
    <w:rsid w:val="0095208A"/>
    <w:rsid w:val="0095307D"/>
    <w:rsid w:val="009575D4"/>
    <w:rsid w:val="009624DC"/>
    <w:rsid w:val="0096273A"/>
    <w:rsid w:val="00962FF0"/>
    <w:rsid w:val="00963693"/>
    <w:rsid w:val="009640D9"/>
    <w:rsid w:val="0096618B"/>
    <w:rsid w:val="009676CB"/>
    <w:rsid w:val="00970CFA"/>
    <w:rsid w:val="00971119"/>
    <w:rsid w:val="00973122"/>
    <w:rsid w:val="00981639"/>
    <w:rsid w:val="00983069"/>
    <w:rsid w:val="00983ABD"/>
    <w:rsid w:val="0098595C"/>
    <w:rsid w:val="00990861"/>
    <w:rsid w:val="00995887"/>
    <w:rsid w:val="00995ACA"/>
    <w:rsid w:val="00996286"/>
    <w:rsid w:val="00997E4E"/>
    <w:rsid w:val="009A0F89"/>
    <w:rsid w:val="009A13F0"/>
    <w:rsid w:val="009A1DCA"/>
    <w:rsid w:val="009A366D"/>
    <w:rsid w:val="009A3AF2"/>
    <w:rsid w:val="009A3DD1"/>
    <w:rsid w:val="009A42AB"/>
    <w:rsid w:val="009B127A"/>
    <w:rsid w:val="009B1326"/>
    <w:rsid w:val="009B2A59"/>
    <w:rsid w:val="009B3710"/>
    <w:rsid w:val="009B4779"/>
    <w:rsid w:val="009C30D7"/>
    <w:rsid w:val="009C39FE"/>
    <w:rsid w:val="009C419F"/>
    <w:rsid w:val="009C4DDE"/>
    <w:rsid w:val="009C6538"/>
    <w:rsid w:val="009D18ED"/>
    <w:rsid w:val="009D270F"/>
    <w:rsid w:val="009D3F8A"/>
    <w:rsid w:val="009D4D52"/>
    <w:rsid w:val="009D50E0"/>
    <w:rsid w:val="009E062E"/>
    <w:rsid w:val="009E349F"/>
    <w:rsid w:val="009E355F"/>
    <w:rsid w:val="009E36A4"/>
    <w:rsid w:val="009E49FC"/>
    <w:rsid w:val="009F031E"/>
    <w:rsid w:val="009F27CD"/>
    <w:rsid w:val="00A00949"/>
    <w:rsid w:val="00A0195E"/>
    <w:rsid w:val="00A030BA"/>
    <w:rsid w:val="00A03EA4"/>
    <w:rsid w:val="00A06439"/>
    <w:rsid w:val="00A11BBA"/>
    <w:rsid w:val="00A20223"/>
    <w:rsid w:val="00A2045A"/>
    <w:rsid w:val="00A24786"/>
    <w:rsid w:val="00A24E55"/>
    <w:rsid w:val="00A26454"/>
    <w:rsid w:val="00A30FBC"/>
    <w:rsid w:val="00A31152"/>
    <w:rsid w:val="00A31572"/>
    <w:rsid w:val="00A316E4"/>
    <w:rsid w:val="00A32063"/>
    <w:rsid w:val="00A3250C"/>
    <w:rsid w:val="00A346E7"/>
    <w:rsid w:val="00A34B90"/>
    <w:rsid w:val="00A356CC"/>
    <w:rsid w:val="00A35FC3"/>
    <w:rsid w:val="00A37383"/>
    <w:rsid w:val="00A37BAC"/>
    <w:rsid w:val="00A40EE1"/>
    <w:rsid w:val="00A414EF"/>
    <w:rsid w:val="00A42F10"/>
    <w:rsid w:val="00A4490E"/>
    <w:rsid w:val="00A51519"/>
    <w:rsid w:val="00A52A59"/>
    <w:rsid w:val="00A52CC2"/>
    <w:rsid w:val="00A52FA4"/>
    <w:rsid w:val="00A5363A"/>
    <w:rsid w:val="00A536FA"/>
    <w:rsid w:val="00A56508"/>
    <w:rsid w:val="00A639D1"/>
    <w:rsid w:val="00A665A6"/>
    <w:rsid w:val="00A673BD"/>
    <w:rsid w:val="00A67C1A"/>
    <w:rsid w:val="00A67F9D"/>
    <w:rsid w:val="00A70135"/>
    <w:rsid w:val="00A71D6C"/>
    <w:rsid w:val="00A74BCE"/>
    <w:rsid w:val="00A74EEB"/>
    <w:rsid w:val="00A770DD"/>
    <w:rsid w:val="00A77761"/>
    <w:rsid w:val="00A77BDF"/>
    <w:rsid w:val="00A818F3"/>
    <w:rsid w:val="00A83930"/>
    <w:rsid w:val="00A841BE"/>
    <w:rsid w:val="00A84646"/>
    <w:rsid w:val="00A84889"/>
    <w:rsid w:val="00A84DC3"/>
    <w:rsid w:val="00A85B93"/>
    <w:rsid w:val="00A875EB"/>
    <w:rsid w:val="00A90382"/>
    <w:rsid w:val="00A904EA"/>
    <w:rsid w:val="00AA029A"/>
    <w:rsid w:val="00AA0E48"/>
    <w:rsid w:val="00AA32BB"/>
    <w:rsid w:val="00AA46DE"/>
    <w:rsid w:val="00AB3306"/>
    <w:rsid w:val="00AB376B"/>
    <w:rsid w:val="00AB561A"/>
    <w:rsid w:val="00AB64A0"/>
    <w:rsid w:val="00AB7E7A"/>
    <w:rsid w:val="00AC0153"/>
    <w:rsid w:val="00AC119F"/>
    <w:rsid w:val="00AC1478"/>
    <w:rsid w:val="00AC19DA"/>
    <w:rsid w:val="00AC3CB0"/>
    <w:rsid w:val="00AC5A13"/>
    <w:rsid w:val="00AC626F"/>
    <w:rsid w:val="00AD12BB"/>
    <w:rsid w:val="00AD4D3E"/>
    <w:rsid w:val="00AD5CDE"/>
    <w:rsid w:val="00AE0B00"/>
    <w:rsid w:val="00AE1662"/>
    <w:rsid w:val="00AE2AC9"/>
    <w:rsid w:val="00AE4DC2"/>
    <w:rsid w:val="00AE554A"/>
    <w:rsid w:val="00AE5FEA"/>
    <w:rsid w:val="00AF0356"/>
    <w:rsid w:val="00AF182F"/>
    <w:rsid w:val="00AF2692"/>
    <w:rsid w:val="00AF4009"/>
    <w:rsid w:val="00AF4289"/>
    <w:rsid w:val="00AF5132"/>
    <w:rsid w:val="00AF59D2"/>
    <w:rsid w:val="00B01CF9"/>
    <w:rsid w:val="00B03FF7"/>
    <w:rsid w:val="00B057D0"/>
    <w:rsid w:val="00B06C36"/>
    <w:rsid w:val="00B077E5"/>
    <w:rsid w:val="00B10B69"/>
    <w:rsid w:val="00B1243F"/>
    <w:rsid w:val="00B144C7"/>
    <w:rsid w:val="00B16376"/>
    <w:rsid w:val="00B17EA8"/>
    <w:rsid w:val="00B22DC7"/>
    <w:rsid w:val="00B2466D"/>
    <w:rsid w:val="00B2702B"/>
    <w:rsid w:val="00B3354D"/>
    <w:rsid w:val="00B3528F"/>
    <w:rsid w:val="00B356D6"/>
    <w:rsid w:val="00B374A0"/>
    <w:rsid w:val="00B37CCE"/>
    <w:rsid w:val="00B41E83"/>
    <w:rsid w:val="00B42EC0"/>
    <w:rsid w:val="00B44104"/>
    <w:rsid w:val="00B46C65"/>
    <w:rsid w:val="00B47463"/>
    <w:rsid w:val="00B50065"/>
    <w:rsid w:val="00B555CC"/>
    <w:rsid w:val="00B55DB1"/>
    <w:rsid w:val="00B56C50"/>
    <w:rsid w:val="00B56FC7"/>
    <w:rsid w:val="00B71584"/>
    <w:rsid w:val="00B715D5"/>
    <w:rsid w:val="00B71DB2"/>
    <w:rsid w:val="00B73A37"/>
    <w:rsid w:val="00B73BCB"/>
    <w:rsid w:val="00B74326"/>
    <w:rsid w:val="00B77029"/>
    <w:rsid w:val="00B81A7F"/>
    <w:rsid w:val="00B82848"/>
    <w:rsid w:val="00B8442E"/>
    <w:rsid w:val="00B84F94"/>
    <w:rsid w:val="00B8669D"/>
    <w:rsid w:val="00B86EE3"/>
    <w:rsid w:val="00B874F1"/>
    <w:rsid w:val="00B87536"/>
    <w:rsid w:val="00B93143"/>
    <w:rsid w:val="00B93EEF"/>
    <w:rsid w:val="00B94088"/>
    <w:rsid w:val="00B94E08"/>
    <w:rsid w:val="00B960ED"/>
    <w:rsid w:val="00B977D6"/>
    <w:rsid w:val="00BA0396"/>
    <w:rsid w:val="00BA3D17"/>
    <w:rsid w:val="00BA4CD9"/>
    <w:rsid w:val="00BA6411"/>
    <w:rsid w:val="00BB1013"/>
    <w:rsid w:val="00BB1EFE"/>
    <w:rsid w:val="00BB2C0D"/>
    <w:rsid w:val="00BB4CB7"/>
    <w:rsid w:val="00BB4FC8"/>
    <w:rsid w:val="00BB7355"/>
    <w:rsid w:val="00BB7D3C"/>
    <w:rsid w:val="00BC03F8"/>
    <w:rsid w:val="00BC04D8"/>
    <w:rsid w:val="00BC1702"/>
    <w:rsid w:val="00BC2EFB"/>
    <w:rsid w:val="00BC365A"/>
    <w:rsid w:val="00BC3779"/>
    <w:rsid w:val="00BC54E2"/>
    <w:rsid w:val="00BC770D"/>
    <w:rsid w:val="00BC7B0A"/>
    <w:rsid w:val="00BD0390"/>
    <w:rsid w:val="00BD2A73"/>
    <w:rsid w:val="00BD3F8B"/>
    <w:rsid w:val="00BD49D9"/>
    <w:rsid w:val="00BD5297"/>
    <w:rsid w:val="00BE0670"/>
    <w:rsid w:val="00BE4133"/>
    <w:rsid w:val="00BF3967"/>
    <w:rsid w:val="00BF5542"/>
    <w:rsid w:val="00BF5CE6"/>
    <w:rsid w:val="00BF5FEF"/>
    <w:rsid w:val="00BF660B"/>
    <w:rsid w:val="00BF7890"/>
    <w:rsid w:val="00BF7BC9"/>
    <w:rsid w:val="00C0003C"/>
    <w:rsid w:val="00C005C4"/>
    <w:rsid w:val="00C01873"/>
    <w:rsid w:val="00C01B9B"/>
    <w:rsid w:val="00C04C77"/>
    <w:rsid w:val="00C065ED"/>
    <w:rsid w:val="00C078E0"/>
    <w:rsid w:val="00C11575"/>
    <w:rsid w:val="00C12D1C"/>
    <w:rsid w:val="00C12F83"/>
    <w:rsid w:val="00C158D4"/>
    <w:rsid w:val="00C17C69"/>
    <w:rsid w:val="00C17D92"/>
    <w:rsid w:val="00C17F48"/>
    <w:rsid w:val="00C2168D"/>
    <w:rsid w:val="00C230C2"/>
    <w:rsid w:val="00C25FCB"/>
    <w:rsid w:val="00C303E9"/>
    <w:rsid w:val="00C36155"/>
    <w:rsid w:val="00C403ED"/>
    <w:rsid w:val="00C420FD"/>
    <w:rsid w:val="00C42BE3"/>
    <w:rsid w:val="00C45119"/>
    <w:rsid w:val="00C46294"/>
    <w:rsid w:val="00C46335"/>
    <w:rsid w:val="00C46761"/>
    <w:rsid w:val="00C51093"/>
    <w:rsid w:val="00C51B3B"/>
    <w:rsid w:val="00C51B58"/>
    <w:rsid w:val="00C530BF"/>
    <w:rsid w:val="00C54BC2"/>
    <w:rsid w:val="00C54FE2"/>
    <w:rsid w:val="00C559D6"/>
    <w:rsid w:val="00C6201F"/>
    <w:rsid w:val="00C62A49"/>
    <w:rsid w:val="00C62D9B"/>
    <w:rsid w:val="00C648B0"/>
    <w:rsid w:val="00C6636D"/>
    <w:rsid w:val="00C670B3"/>
    <w:rsid w:val="00C70679"/>
    <w:rsid w:val="00C71021"/>
    <w:rsid w:val="00C714F3"/>
    <w:rsid w:val="00C81067"/>
    <w:rsid w:val="00C81315"/>
    <w:rsid w:val="00C843F9"/>
    <w:rsid w:val="00C91F7D"/>
    <w:rsid w:val="00CA08C1"/>
    <w:rsid w:val="00CA14C1"/>
    <w:rsid w:val="00CA2661"/>
    <w:rsid w:val="00CA3A6A"/>
    <w:rsid w:val="00CA482A"/>
    <w:rsid w:val="00CB1F2B"/>
    <w:rsid w:val="00CB449E"/>
    <w:rsid w:val="00CB5585"/>
    <w:rsid w:val="00CC1B19"/>
    <w:rsid w:val="00CC36D0"/>
    <w:rsid w:val="00CC5A59"/>
    <w:rsid w:val="00CC7BE3"/>
    <w:rsid w:val="00CD1735"/>
    <w:rsid w:val="00CD36BF"/>
    <w:rsid w:val="00CD40CA"/>
    <w:rsid w:val="00CD4735"/>
    <w:rsid w:val="00CD4A2F"/>
    <w:rsid w:val="00CE09FE"/>
    <w:rsid w:val="00CE1CBC"/>
    <w:rsid w:val="00CE3321"/>
    <w:rsid w:val="00CE45A6"/>
    <w:rsid w:val="00CE61DB"/>
    <w:rsid w:val="00CE625E"/>
    <w:rsid w:val="00CE6C7F"/>
    <w:rsid w:val="00CF141F"/>
    <w:rsid w:val="00CF1897"/>
    <w:rsid w:val="00CF1AAD"/>
    <w:rsid w:val="00CF3611"/>
    <w:rsid w:val="00CF451B"/>
    <w:rsid w:val="00CF504C"/>
    <w:rsid w:val="00CF651C"/>
    <w:rsid w:val="00CF6923"/>
    <w:rsid w:val="00CF7E78"/>
    <w:rsid w:val="00CF7F98"/>
    <w:rsid w:val="00D001EC"/>
    <w:rsid w:val="00D004C2"/>
    <w:rsid w:val="00D02D6C"/>
    <w:rsid w:val="00D03622"/>
    <w:rsid w:val="00D048D4"/>
    <w:rsid w:val="00D04D9E"/>
    <w:rsid w:val="00D05E35"/>
    <w:rsid w:val="00D066DD"/>
    <w:rsid w:val="00D07E43"/>
    <w:rsid w:val="00D10A60"/>
    <w:rsid w:val="00D11A2F"/>
    <w:rsid w:val="00D12491"/>
    <w:rsid w:val="00D1318F"/>
    <w:rsid w:val="00D13F3D"/>
    <w:rsid w:val="00D14E66"/>
    <w:rsid w:val="00D156C2"/>
    <w:rsid w:val="00D1746C"/>
    <w:rsid w:val="00D17F76"/>
    <w:rsid w:val="00D202AE"/>
    <w:rsid w:val="00D20887"/>
    <w:rsid w:val="00D21BAC"/>
    <w:rsid w:val="00D234B0"/>
    <w:rsid w:val="00D25CB2"/>
    <w:rsid w:val="00D2767D"/>
    <w:rsid w:val="00D32925"/>
    <w:rsid w:val="00D33930"/>
    <w:rsid w:val="00D35543"/>
    <w:rsid w:val="00D36FA1"/>
    <w:rsid w:val="00D422C8"/>
    <w:rsid w:val="00D433D4"/>
    <w:rsid w:val="00D44430"/>
    <w:rsid w:val="00D45738"/>
    <w:rsid w:val="00D50072"/>
    <w:rsid w:val="00D5257C"/>
    <w:rsid w:val="00D530DA"/>
    <w:rsid w:val="00D53897"/>
    <w:rsid w:val="00D549FF"/>
    <w:rsid w:val="00D56ACF"/>
    <w:rsid w:val="00D570EA"/>
    <w:rsid w:val="00D5748C"/>
    <w:rsid w:val="00D57896"/>
    <w:rsid w:val="00D60580"/>
    <w:rsid w:val="00D6059A"/>
    <w:rsid w:val="00D620F6"/>
    <w:rsid w:val="00D63DC2"/>
    <w:rsid w:val="00D641F8"/>
    <w:rsid w:val="00D64EBD"/>
    <w:rsid w:val="00D6577A"/>
    <w:rsid w:val="00D660D6"/>
    <w:rsid w:val="00D71D3A"/>
    <w:rsid w:val="00D71E9A"/>
    <w:rsid w:val="00D726F8"/>
    <w:rsid w:val="00D72739"/>
    <w:rsid w:val="00D739F9"/>
    <w:rsid w:val="00D77606"/>
    <w:rsid w:val="00D778FE"/>
    <w:rsid w:val="00D77B65"/>
    <w:rsid w:val="00D77CD6"/>
    <w:rsid w:val="00D82FDA"/>
    <w:rsid w:val="00D8422A"/>
    <w:rsid w:val="00D867DA"/>
    <w:rsid w:val="00D868D6"/>
    <w:rsid w:val="00D872FB"/>
    <w:rsid w:val="00D910F8"/>
    <w:rsid w:val="00D922FA"/>
    <w:rsid w:val="00D94381"/>
    <w:rsid w:val="00D96447"/>
    <w:rsid w:val="00D9737E"/>
    <w:rsid w:val="00DA0388"/>
    <w:rsid w:val="00DA07EE"/>
    <w:rsid w:val="00DA3078"/>
    <w:rsid w:val="00DA3710"/>
    <w:rsid w:val="00DA51E1"/>
    <w:rsid w:val="00DA651E"/>
    <w:rsid w:val="00DB0481"/>
    <w:rsid w:val="00DB47A5"/>
    <w:rsid w:val="00DB6903"/>
    <w:rsid w:val="00DB7979"/>
    <w:rsid w:val="00DC04CC"/>
    <w:rsid w:val="00DC0B68"/>
    <w:rsid w:val="00DC2459"/>
    <w:rsid w:val="00DC4BF7"/>
    <w:rsid w:val="00DC62AF"/>
    <w:rsid w:val="00DC6861"/>
    <w:rsid w:val="00DC7079"/>
    <w:rsid w:val="00DC724C"/>
    <w:rsid w:val="00DD21FB"/>
    <w:rsid w:val="00DD260C"/>
    <w:rsid w:val="00DD3985"/>
    <w:rsid w:val="00DE0BDC"/>
    <w:rsid w:val="00DE2580"/>
    <w:rsid w:val="00DE53D3"/>
    <w:rsid w:val="00DE5772"/>
    <w:rsid w:val="00DF1DF3"/>
    <w:rsid w:val="00DF35E7"/>
    <w:rsid w:val="00DF3730"/>
    <w:rsid w:val="00DF3A45"/>
    <w:rsid w:val="00DF5374"/>
    <w:rsid w:val="00E001F1"/>
    <w:rsid w:val="00E043D7"/>
    <w:rsid w:val="00E10B52"/>
    <w:rsid w:val="00E10BD6"/>
    <w:rsid w:val="00E11104"/>
    <w:rsid w:val="00E114C3"/>
    <w:rsid w:val="00E12133"/>
    <w:rsid w:val="00E12A46"/>
    <w:rsid w:val="00E13062"/>
    <w:rsid w:val="00E15D44"/>
    <w:rsid w:val="00E2063D"/>
    <w:rsid w:val="00E30CED"/>
    <w:rsid w:val="00E32807"/>
    <w:rsid w:val="00E34671"/>
    <w:rsid w:val="00E372F1"/>
    <w:rsid w:val="00E376E6"/>
    <w:rsid w:val="00E37B06"/>
    <w:rsid w:val="00E4119E"/>
    <w:rsid w:val="00E4244B"/>
    <w:rsid w:val="00E42645"/>
    <w:rsid w:val="00E441FD"/>
    <w:rsid w:val="00E44548"/>
    <w:rsid w:val="00E46192"/>
    <w:rsid w:val="00E46350"/>
    <w:rsid w:val="00E500A0"/>
    <w:rsid w:val="00E5218B"/>
    <w:rsid w:val="00E535F4"/>
    <w:rsid w:val="00E53E97"/>
    <w:rsid w:val="00E548E7"/>
    <w:rsid w:val="00E57EBF"/>
    <w:rsid w:val="00E60019"/>
    <w:rsid w:val="00E6380A"/>
    <w:rsid w:val="00E63B9B"/>
    <w:rsid w:val="00E65953"/>
    <w:rsid w:val="00E679E4"/>
    <w:rsid w:val="00E70647"/>
    <w:rsid w:val="00E70F3A"/>
    <w:rsid w:val="00E71840"/>
    <w:rsid w:val="00E73C68"/>
    <w:rsid w:val="00E74FA2"/>
    <w:rsid w:val="00E754C1"/>
    <w:rsid w:val="00E76F06"/>
    <w:rsid w:val="00E827FB"/>
    <w:rsid w:val="00E83136"/>
    <w:rsid w:val="00E83168"/>
    <w:rsid w:val="00E86DA4"/>
    <w:rsid w:val="00E90559"/>
    <w:rsid w:val="00E90C60"/>
    <w:rsid w:val="00E91736"/>
    <w:rsid w:val="00E92B75"/>
    <w:rsid w:val="00E92D45"/>
    <w:rsid w:val="00E975AB"/>
    <w:rsid w:val="00EA4F6D"/>
    <w:rsid w:val="00EB055A"/>
    <w:rsid w:val="00EB3240"/>
    <w:rsid w:val="00EB36B9"/>
    <w:rsid w:val="00EB3DE7"/>
    <w:rsid w:val="00EB3F7E"/>
    <w:rsid w:val="00EB3F9A"/>
    <w:rsid w:val="00EB4113"/>
    <w:rsid w:val="00EB6486"/>
    <w:rsid w:val="00EB6F92"/>
    <w:rsid w:val="00EC15DF"/>
    <w:rsid w:val="00EC273F"/>
    <w:rsid w:val="00EC481C"/>
    <w:rsid w:val="00EC4F39"/>
    <w:rsid w:val="00EC7640"/>
    <w:rsid w:val="00EC7BE4"/>
    <w:rsid w:val="00ED20DD"/>
    <w:rsid w:val="00ED230D"/>
    <w:rsid w:val="00ED2EE1"/>
    <w:rsid w:val="00ED5A36"/>
    <w:rsid w:val="00ED79C3"/>
    <w:rsid w:val="00EE1B57"/>
    <w:rsid w:val="00EE25A1"/>
    <w:rsid w:val="00EE40D5"/>
    <w:rsid w:val="00EE5372"/>
    <w:rsid w:val="00EE7B75"/>
    <w:rsid w:val="00EF689E"/>
    <w:rsid w:val="00F0272C"/>
    <w:rsid w:val="00F0308D"/>
    <w:rsid w:val="00F07496"/>
    <w:rsid w:val="00F0772E"/>
    <w:rsid w:val="00F07BE2"/>
    <w:rsid w:val="00F12EA3"/>
    <w:rsid w:val="00F14782"/>
    <w:rsid w:val="00F15899"/>
    <w:rsid w:val="00F20106"/>
    <w:rsid w:val="00F21576"/>
    <w:rsid w:val="00F23A3A"/>
    <w:rsid w:val="00F252F4"/>
    <w:rsid w:val="00F27125"/>
    <w:rsid w:val="00F307A4"/>
    <w:rsid w:val="00F31995"/>
    <w:rsid w:val="00F31C27"/>
    <w:rsid w:val="00F32798"/>
    <w:rsid w:val="00F354C2"/>
    <w:rsid w:val="00F3588C"/>
    <w:rsid w:val="00F364DD"/>
    <w:rsid w:val="00F40AFC"/>
    <w:rsid w:val="00F41A9F"/>
    <w:rsid w:val="00F51FD7"/>
    <w:rsid w:val="00F54E76"/>
    <w:rsid w:val="00F56404"/>
    <w:rsid w:val="00F568F6"/>
    <w:rsid w:val="00F6338D"/>
    <w:rsid w:val="00F63CF2"/>
    <w:rsid w:val="00F63DD8"/>
    <w:rsid w:val="00F675F9"/>
    <w:rsid w:val="00F67794"/>
    <w:rsid w:val="00F67E7B"/>
    <w:rsid w:val="00F71720"/>
    <w:rsid w:val="00F746D1"/>
    <w:rsid w:val="00F74F7F"/>
    <w:rsid w:val="00F810DC"/>
    <w:rsid w:val="00F813EC"/>
    <w:rsid w:val="00F8176D"/>
    <w:rsid w:val="00F845E4"/>
    <w:rsid w:val="00F850C6"/>
    <w:rsid w:val="00F85D64"/>
    <w:rsid w:val="00F8681D"/>
    <w:rsid w:val="00F8690B"/>
    <w:rsid w:val="00F87E7F"/>
    <w:rsid w:val="00F912A9"/>
    <w:rsid w:val="00F936FF"/>
    <w:rsid w:val="00F93C4F"/>
    <w:rsid w:val="00F9474A"/>
    <w:rsid w:val="00F95CC8"/>
    <w:rsid w:val="00F97EC5"/>
    <w:rsid w:val="00FA018A"/>
    <w:rsid w:val="00FA07B0"/>
    <w:rsid w:val="00FA29D8"/>
    <w:rsid w:val="00FA2E4F"/>
    <w:rsid w:val="00FA4230"/>
    <w:rsid w:val="00FA7327"/>
    <w:rsid w:val="00FB064A"/>
    <w:rsid w:val="00FB0A0A"/>
    <w:rsid w:val="00FB266F"/>
    <w:rsid w:val="00FB2E3E"/>
    <w:rsid w:val="00FB488F"/>
    <w:rsid w:val="00FC0B82"/>
    <w:rsid w:val="00FC209A"/>
    <w:rsid w:val="00FC24F3"/>
    <w:rsid w:val="00FC2E3B"/>
    <w:rsid w:val="00FC40AB"/>
    <w:rsid w:val="00FC4B5F"/>
    <w:rsid w:val="00FC5973"/>
    <w:rsid w:val="00FC6758"/>
    <w:rsid w:val="00FD28E6"/>
    <w:rsid w:val="00FD6B03"/>
    <w:rsid w:val="00FD7A1F"/>
    <w:rsid w:val="00FD7CC8"/>
    <w:rsid w:val="00FE2588"/>
    <w:rsid w:val="00FE319B"/>
    <w:rsid w:val="00FE65BC"/>
    <w:rsid w:val="00FE74BC"/>
    <w:rsid w:val="00FF0E0C"/>
    <w:rsid w:val="00FF2221"/>
    <w:rsid w:val="00FF2380"/>
    <w:rsid w:val="00FF40F6"/>
    <w:rsid w:val="00FF4C08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0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B0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B1E88"/>
    <w:pPr>
      <w:ind w:left="720"/>
      <w:contextualSpacing/>
    </w:pPr>
  </w:style>
  <w:style w:type="table" w:styleId="TableGrid">
    <w:name w:val="Table Grid"/>
    <w:basedOn w:val="TableNormal"/>
    <w:uiPriority w:val="99"/>
    <w:rsid w:val="00567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305B5"/>
    <w:rPr>
      <w:rFonts w:cs="Times New Roman"/>
    </w:rPr>
  </w:style>
  <w:style w:type="paragraph" w:customStyle="1" w:styleId="CharChar">
    <w:name w:val="Char Char"/>
    <w:basedOn w:val="Normal"/>
    <w:uiPriority w:val="99"/>
    <w:rsid w:val="00DD39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65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653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A51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1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A51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513F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A513F"/>
    <w:pPr>
      <w:spacing w:before="100" w:beforeAutospacing="1" w:after="100" w:afterAutospacing="1"/>
    </w:pPr>
  </w:style>
  <w:style w:type="paragraph" w:customStyle="1" w:styleId="10">
    <w:name w:val="Стиль 10 пт полужирный"/>
    <w:basedOn w:val="Normal"/>
    <w:uiPriority w:val="99"/>
    <w:rsid w:val="000A513F"/>
    <w:pPr>
      <w:spacing w:after="60"/>
      <w:ind w:firstLine="567"/>
      <w:jc w:val="both"/>
    </w:pPr>
    <w:rPr>
      <w:b/>
      <w:sz w:val="20"/>
      <w:szCs w:val="20"/>
    </w:rPr>
  </w:style>
  <w:style w:type="paragraph" w:styleId="NoSpacing">
    <w:name w:val="No Spacing"/>
    <w:uiPriority w:val="99"/>
    <w:qFormat/>
    <w:rsid w:val="000A513F"/>
  </w:style>
  <w:style w:type="character" w:customStyle="1" w:styleId="blk3">
    <w:name w:val="blk3"/>
    <w:uiPriority w:val="99"/>
    <w:rsid w:val="000A513F"/>
  </w:style>
  <w:style w:type="character" w:customStyle="1" w:styleId="FontStyle12">
    <w:name w:val="Font Style12"/>
    <w:basedOn w:val="DefaultParagraphFont"/>
    <w:uiPriority w:val="99"/>
    <w:rsid w:val="00186C8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37</Pages>
  <Words>8072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soboleva</cp:lastModifiedBy>
  <cp:revision>27</cp:revision>
  <dcterms:created xsi:type="dcterms:W3CDTF">2015-09-08T05:41:00Z</dcterms:created>
  <dcterms:modified xsi:type="dcterms:W3CDTF">2015-09-23T08:22:00Z</dcterms:modified>
</cp:coreProperties>
</file>