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C" w:rsidRPr="00E51B91" w:rsidRDefault="001D6EB5" w:rsidP="00E65122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91">
        <w:rPr>
          <w:rFonts w:ascii="Times New Roman" w:hAnsi="Times New Roman" w:cs="Times New Roman"/>
          <w:b/>
          <w:sz w:val="24"/>
          <w:szCs w:val="24"/>
        </w:rPr>
        <w:t xml:space="preserve">Семинар №7 Региональная инфраструктура и ее роль в региональной организации общества </w:t>
      </w:r>
    </w:p>
    <w:p w:rsidR="00E65122" w:rsidRDefault="00E65122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EB5" w:rsidRPr="00E65122" w:rsidRDefault="001D6EB5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i/>
          <w:sz w:val="24"/>
          <w:szCs w:val="24"/>
        </w:rPr>
        <w:t>Цель</w:t>
      </w:r>
      <w:r w:rsidR="00E65122">
        <w:rPr>
          <w:rFonts w:ascii="Times New Roman" w:hAnsi="Times New Roman" w:cs="Times New Roman"/>
          <w:i/>
          <w:sz w:val="24"/>
          <w:szCs w:val="24"/>
        </w:rPr>
        <w:t xml:space="preserve"> семинара</w:t>
      </w:r>
      <w:r w:rsidRPr="00E65122">
        <w:rPr>
          <w:rFonts w:ascii="Times New Roman" w:hAnsi="Times New Roman" w:cs="Times New Roman"/>
          <w:sz w:val="24"/>
          <w:szCs w:val="24"/>
        </w:rPr>
        <w:t xml:space="preserve"> – закрепление представление о месте различных объектов инфраструктуры в региональном развитии и региональной организации общества </w:t>
      </w:r>
    </w:p>
    <w:p w:rsidR="00E65122" w:rsidRDefault="00E65122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EB5" w:rsidRPr="00E51B91" w:rsidRDefault="001D6EB5" w:rsidP="00E6512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91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1D6EB5" w:rsidRPr="00E65122" w:rsidRDefault="001D6EB5" w:rsidP="00E6512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 xml:space="preserve">1. Региональная инфраструктура: определение, виды, свойства и функции. Внутренняя структура регионально-инфраструктурного комплекса. Пространственные функции региональной инфраструктуры. </w:t>
      </w:r>
    </w:p>
    <w:p w:rsidR="001D6EB5" w:rsidRPr="00E65122" w:rsidRDefault="001D6EB5" w:rsidP="00E6512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>2. Инфраструктура в региональной организации экономики: виды, значение в пространственном развитии регионов.</w:t>
      </w:r>
    </w:p>
    <w:p w:rsidR="001D6EB5" w:rsidRPr="00E65122" w:rsidRDefault="001D6EB5" w:rsidP="00E6512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 xml:space="preserve">3. Объекты инновационной и инвестиционной инфраструктуры: основные характеристики и задачи применения, географические особенности распространения в России. </w:t>
      </w:r>
    </w:p>
    <w:p w:rsidR="001D6EB5" w:rsidRPr="00E65122" w:rsidRDefault="001D6EB5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EB5" w:rsidRPr="00E65122" w:rsidRDefault="001D6EB5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 xml:space="preserve">Вопросы 1 и 2 – для общего обсуждения в рамках семинара. Вопрос 3 – для выполнения доклада и презентации на его основе в группе из 2-3 чел. В докладе на тему «Развитие различных видов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инновационн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инвестиционно-инфраструктурных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 xml:space="preserve"> площадок как объектов стимулирования региональной экономики» должны прозвучать следующие моменты:</w:t>
      </w:r>
    </w:p>
    <w:p w:rsidR="001D6EB5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>–</w:t>
      </w:r>
      <w:r w:rsidR="001D6EB5" w:rsidRPr="00E65122">
        <w:rPr>
          <w:rFonts w:ascii="Times New Roman" w:hAnsi="Times New Roman" w:cs="Times New Roman"/>
          <w:sz w:val="24"/>
          <w:szCs w:val="24"/>
        </w:rPr>
        <w:t xml:space="preserve"> определение (если есть, то официальное из нормативно-правовых документов)</w:t>
      </w:r>
      <w:r w:rsidR="006161F8" w:rsidRPr="00E65122">
        <w:rPr>
          <w:rFonts w:ascii="Times New Roman" w:hAnsi="Times New Roman" w:cs="Times New Roman"/>
          <w:sz w:val="24"/>
          <w:szCs w:val="24"/>
        </w:rPr>
        <w:t>;</w:t>
      </w:r>
    </w:p>
    <w:p w:rsidR="001D6EB5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>–</w:t>
      </w:r>
      <w:r w:rsidR="001D6EB5" w:rsidRPr="00E65122">
        <w:rPr>
          <w:rFonts w:ascii="Times New Roman" w:hAnsi="Times New Roman" w:cs="Times New Roman"/>
          <w:sz w:val="24"/>
          <w:szCs w:val="24"/>
        </w:rPr>
        <w:t xml:space="preserve"> задачи и фу</w:t>
      </w:r>
      <w:r w:rsidR="006161F8" w:rsidRPr="00E65122">
        <w:rPr>
          <w:rFonts w:ascii="Times New Roman" w:hAnsi="Times New Roman" w:cs="Times New Roman"/>
          <w:sz w:val="24"/>
          <w:szCs w:val="24"/>
        </w:rPr>
        <w:t>нкции инфраструктурной площадки в региональной экономике;</w:t>
      </w:r>
    </w:p>
    <w:p w:rsidR="006161F8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>–</w:t>
      </w:r>
      <w:r w:rsidR="006161F8" w:rsidRPr="00E65122">
        <w:rPr>
          <w:rFonts w:ascii="Times New Roman" w:hAnsi="Times New Roman" w:cs="Times New Roman"/>
          <w:sz w:val="24"/>
          <w:szCs w:val="24"/>
        </w:rPr>
        <w:t xml:space="preserve"> история появления площадки в современной России;</w:t>
      </w:r>
    </w:p>
    <w:p w:rsidR="001D6EB5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>–</w:t>
      </w:r>
      <w:r w:rsidR="001D6EB5" w:rsidRPr="00E65122">
        <w:rPr>
          <w:rFonts w:ascii="Times New Roman" w:hAnsi="Times New Roman" w:cs="Times New Roman"/>
          <w:sz w:val="24"/>
          <w:szCs w:val="24"/>
        </w:rPr>
        <w:t xml:space="preserve"> виды </w:t>
      </w:r>
      <w:proofErr w:type="spellStart"/>
      <w:r w:rsidR="001D6EB5" w:rsidRPr="00E65122">
        <w:rPr>
          <w:rFonts w:ascii="Times New Roman" w:hAnsi="Times New Roman" w:cs="Times New Roman"/>
          <w:sz w:val="24"/>
          <w:szCs w:val="24"/>
        </w:rPr>
        <w:t>инновационн</w:t>
      </w:r>
      <w:proofErr w:type="gramStart"/>
      <w:r w:rsidR="001D6EB5" w:rsidRPr="00E651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D6EB5" w:rsidRPr="00E651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D6EB5" w:rsidRPr="00E6512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D6EB5" w:rsidRPr="00E65122">
        <w:rPr>
          <w:rFonts w:ascii="Times New Roman" w:hAnsi="Times New Roman" w:cs="Times New Roman"/>
          <w:sz w:val="24"/>
          <w:szCs w:val="24"/>
        </w:rPr>
        <w:t>инвестиционно-инфраструктурных</w:t>
      </w:r>
      <w:proofErr w:type="spellEnd"/>
      <w:r w:rsidR="001D6EB5" w:rsidRPr="00E65122">
        <w:rPr>
          <w:rFonts w:ascii="Times New Roman" w:hAnsi="Times New Roman" w:cs="Times New Roman"/>
          <w:sz w:val="24"/>
          <w:szCs w:val="24"/>
        </w:rPr>
        <w:t xml:space="preserve"> площадок в России</w:t>
      </w:r>
      <w:r w:rsidR="006161F8" w:rsidRPr="00E65122">
        <w:rPr>
          <w:rFonts w:ascii="Times New Roman" w:hAnsi="Times New Roman" w:cs="Times New Roman"/>
          <w:sz w:val="24"/>
          <w:szCs w:val="24"/>
        </w:rPr>
        <w:t>;</w:t>
      </w:r>
      <w:r w:rsidR="001D6EB5" w:rsidRPr="00E6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B5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>–</w:t>
      </w:r>
      <w:r w:rsidR="001D6EB5" w:rsidRPr="00E65122">
        <w:rPr>
          <w:rFonts w:ascii="Times New Roman" w:hAnsi="Times New Roman" w:cs="Times New Roman"/>
          <w:sz w:val="24"/>
          <w:szCs w:val="24"/>
        </w:rPr>
        <w:t xml:space="preserve"> географические особенности размещения площадок в регионах России</w:t>
      </w:r>
    </w:p>
    <w:p w:rsidR="006161F8" w:rsidRPr="00E65122" w:rsidRDefault="006161F8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61F8" w:rsidRPr="00E65122" w:rsidRDefault="006161F8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22">
        <w:rPr>
          <w:rFonts w:ascii="Times New Roman" w:hAnsi="Times New Roman" w:cs="Times New Roman"/>
          <w:sz w:val="24"/>
          <w:szCs w:val="24"/>
        </w:rPr>
        <w:t xml:space="preserve">Объекты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инновационн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инвестиционно-инфраструктурных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 xml:space="preserve"> площадок для рассмотрения:</w:t>
      </w:r>
      <w:r w:rsidR="00E51B91">
        <w:rPr>
          <w:rFonts w:ascii="Times New Roman" w:hAnsi="Times New Roman" w:cs="Times New Roman"/>
          <w:sz w:val="24"/>
          <w:szCs w:val="24"/>
        </w:rPr>
        <w:t xml:space="preserve"> а</w:t>
      </w:r>
      <w:r w:rsidRPr="00E65122">
        <w:rPr>
          <w:rFonts w:ascii="Times New Roman" w:hAnsi="Times New Roman" w:cs="Times New Roman"/>
          <w:sz w:val="24"/>
          <w:szCs w:val="24"/>
        </w:rPr>
        <w:t>) особые экономические зоны</w:t>
      </w:r>
      <w:r w:rsidR="00E51B91">
        <w:rPr>
          <w:rFonts w:ascii="Times New Roman" w:hAnsi="Times New Roman" w:cs="Times New Roman"/>
          <w:sz w:val="24"/>
          <w:szCs w:val="24"/>
        </w:rPr>
        <w:t>; б</w:t>
      </w:r>
      <w:r w:rsidRPr="00E651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технополисы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 xml:space="preserve"> – инновационные </w:t>
      </w:r>
      <w:r w:rsidR="00E51B91">
        <w:rPr>
          <w:rFonts w:ascii="Times New Roman" w:hAnsi="Times New Roman" w:cs="Times New Roman"/>
          <w:sz w:val="24"/>
          <w:szCs w:val="24"/>
        </w:rPr>
        <w:t>кластеры; в</w:t>
      </w:r>
      <w:r w:rsidRPr="00E65122">
        <w:rPr>
          <w:rFonts w:ascii="Times New Roman" w:hAnsi="Times New Roman" w:cs="Times New Roman"/>
          <w:sz w:val="24"/>
          <w:szCs w:val="24"/>
        </w:rPr>
        <w:t>) технопарки</w:t>
      </w:r>
      <w:r w:rsidR="00E51B91">
        <w:rPr>
          <w:rFonts w:ascii="Times New Roman" w:hAnsi="Times New Roman" w:cs="Times New Roman"/>
          <w:sz w:val="24"/>
          <w:szCs w:val="24"/>
        </w:rPr>
        <w:t>; г</w:t>
      </w:r>
      <w:r w:rsidRPr="00E65122">
        <w:rPr>
          <w:rFonts w:ascii="Times New Roman" w:hAnsi="Times New Roman" w:cs="Times New Roman"/>
          <w:sz w:val="24"/>
          <w:szCs w:val="24"/>
        </w:rPr>
        <w:t>)</w:t>
      </w:r>
      <w:r w:rsidR="00E51B91">
        <w:rPr>
          <w:rFonts w:ascii="Times New Roman" w:hAnsi="Times New Roman" w:cs="Times New Roman"/>
          <w:sz w:val="24"/>
          <w:szCs w:val="24"/>
        </w:rPr>
        <w:t xml:space="preserve"> бизнес-инкубатор; </w:t>
      </w:r>
      <w:proofErr w:type="spellStart"/>
      <w:r w:rsidR="00E51B9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>) индустриальные парки</w:t>
      </w:r>
      <w:r w:rsidR="00E51B91">
        <w:rPr>
          <w:rFonts w:ascii="Times New Roman" w:hAnsi="Times New Roman" w:cs="Times New Roman"/>
          <w:sz w:val="24"/>
          <w:szCs w:val="24"/>
        </w:rPr>
        <w:t>; е</w:t>
      </w:r>
      <w:r w:rsidRPr="00E65122">
        <w:rPr>
          <w:rFonts w:ascii="Times New Roman" w:hAnsi="Times New Roman" w:cs="Times New Roman"/>
          <w:sz w:val="24"/>
          <w:szCs w:val="24"/>
        </w:rPr>
        <w:t xml:space="preserve">) территории опережающего социально-экономического развития </w:t>
      </w:r>
    </w:p>
    <w:p w:rsidR="006161F8" w:rsidRPr="00E65122" w:rsidRDefault="006161F8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61F8" w:rsidRPr="00E51B91" w:rsidRDefault="006161F8" w:rsidP="00E51B9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91">
        <w:rPr>
          <w:rFonts w:ascii="Times New Roman" w:hAnsi="Times New Roman" w:cs="Times New Roman"/>
          <w:b/>
          <w:sz w:val="24"/>
          <w:szCs w:val="24"/>
        </w:rPr>
        <w:t>Литература для подготовки к вопросам 1 – 2:</w:t>
      </w:r>
    </w:p>
    <w:p w:rsidR="006161F8" w:rsidRPr="00E65122" w:rsidRDefault="006161F8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B91">
        <w:rPr>
          <w:rFonts w:ascii="Times New Roman" w:hAnsi="Times New Roman" w:cs="Times New Roman"/>
          <w:i/>
          <w:sz w:val="24"/>
          <w:szCs w:val="24"/>
        </w:rPr>
        <w:t>Шарыгин М.Д.</w:t>
      </w:r>
      <w:r w:rsidRPr="00E65122">
        <w:rPr>
          <w:rFonts w:ascii="Times New Roman" w:hAnsi="Times New Roman" w:cs="Times New Roman"/>
          <w:sz w:val="24"/>
          <w:szCs w:val="24"/>
        </w:rPr>
        <w:t xml:space="preserve"> Регионоведение: учеб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 xml:space="preserve">особие. Пермь, 2015. С. 131 – 141. </w:t>
      </w:r>
    </w:p>
    <w:p w:rsidR="00E51B91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B91">
        <w:rPr>
          <w:rFonts w:ascii="Times New Roman" w:hAnsi="Times New Roman" w:cs="Times New Roman"/>
          <w:i/>
          <w:sz w:val="24"/>
          <w:szCs w:val="24"/>
        </w:rPr>
        <w:t>Зверев М.К.</w:t>
      </w:r>
      <w:r w:rsidRPr="00E65122">
        <w:rPr>
          <w:rFonts w:ascii="Times New Roman" w:hAnsi="Times New Roman" w:cs="Times New Roman"/>
          <w:sz w:val="24"/>
          <w:szCs w:val="24"/>
        </w:rPr>
        <w:t xml:space="preserve"> Пространственная организация демократического общества: учеб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 xml:space="preserve">особие. Калининград, 1995. С. 46 – 53. </w:t>
      </w:r>
    </w:p>
    <w:p w:rsidR="00E51B91" w:rsidRPr="00E65122" w:rsidRDefault="00E51B91" w:rsidP="00E51B9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B91">
        <w:rPr>
          <w:rFonts w:ascii="Times New Roman" w:hAnsi="Times New Roman" w:cs="Times New Roman"/>
          <w:i/>
          <w:sz w:val="24"/>
          <w:szCs w:val="24"/>
        </w:rPr>
        <w:t>Яковлева С.И.</w:t>
      </w:r>
      <w:r w:rsidRPr="00E65122">
        <w:rPr>
          <w:rFonts w:ascii="Times New Roman" w:hAnsi="Times New Roman" w:cs="Times New Roman"/>
          <w:sz w:val="24"/>
          <w:szCs w:val="24"/>
        </w:rPr>
        <w:t xml:space="preserve"> Инфраструктура в системе территориальной организации старопромышленных районов России. Тверь: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Твер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512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 xml:space="preserve">. ун-т, 2000. </w:t>
      </w:r>
      <w:fldSimple w:instr=" NUMPAGES  \* MERGEFORMAT ">
        <w:r w:rsidRPr="00E65122">
          <w:rPr>
            <w:rFonts w:ascii="Times New Roman" w:hAnsi="Times New Roman" w:cs="Times New Roman"/>
            <w:noProof/>
            <w:sz w:val="24"/>
            <w:szCs w:val="24"/>
          </w:rPr>
          <w:t>150</w:t>
        </w:r>
      </w:fldSimple>
      <w:r w:rsidRPr="00E65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1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5122">
        <w:rPr>
          <w:rFonts w:ascii="Times New Roman" w:hAnsi="Times New Roman" w:cs="Times New Roman"/>
          <w:sz w:val="24"/>
          <w:szCs w:val="24"/>
        </w:rPr>
        <w:t>.</w:t>
      </w:r>
    </w:p>
    <w:p w:rsidR="006161F8" w:rsidRPr="00E65122" w:rsidRDefault="006161F8" w:rsidP="00E51B91">
      <w:pPr>
        <w:widowControl w:val="0"/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122">
        <w:rPr>
          <w:rFonts w:ascii="Times New Roman" w:eastAsia="Calibri" w:hAnsi="Times New Roman" w:cs="Times New Roman"/>
          <w:i/>
          <w:sz w:val="24"/>
          <w:szCs w:val="24"/>
        </w:rPr>
        <w:t>Яковлева С.И.</w:t>
      </w:r>
      <w:r w:rsidRPr="00E65122">
        <w:rPr>
          <w:rFonts w:ascii="Times New Roman" w:eastAsia="Calibri" w:hAnsi="Times New Roman" w:cs="Times New Roman"/>
          <w:sz w:val="24"/>
          <w:szCs w:val="24"/>
        </w:rPr>
        <w:t xml:space="preserve"> Концептуальные основы изучения и развития региональной инфрастру</w:t>
      </w:r>
      <w:r w:rsidRPr="00E65122">
        <w:rPr>
          <w:rFonts w:ascii="Times New Roman" w:eastAsia="Calibri" w:hAnsi="Times New Roman" w:cs="Times New Roman"/>
          <w:sz w:val="24"/>
          <w:szCs w:val="24"/>
        </w:rPr>
        <w:t>к</w:t>
      </w:r>
      <w:r w:rsidRPr="00E65122">
        <w:rPr>
          <w:rFonts w:ascii="Times New Roman" w:eastAsia="Calibri" w:hAnsi="Times New Roman" w:cs="Times New Roman"/>
          <w:sz w:val="24"/>
          <w:szCs w:val="24"/>
        </w:rPr>
        <w:t xml:space="preserve">туры// </w:t>
      </w:r>
      <w:proofErr w:type="spellStart"/>
      <w:r w:rsidRPr="00E65122">
        <w:rPr>
          <w:rFonts w:ascii="Times New Roman" w:eastAsia="Calibri" w:hAnsi="Times New Roman" w:cs="Times New Roman"/>
          <w:sz w:val="24"/>
          <w:szCs w:val="24"/>
        </w:rPr>
        <w:t>Вестн</w:t>
      </w:r>
      <w:proofErr w:type="spellEnd"/>
      <w:r w:rsidRPr="00E651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65122">
        <w:rPr>
          <w:rFonts w:ascii="Times New Roman" w:eastAsia="Calibri" w:hAnsi="Times New Roman" w:cs="Times New Roman"/>
          <w:sz w:val="24"/>
          <w:szCs w:val="24"/>
        </w:rPr>
        <w:t>Твер</w:t>
      </w:r>
      <w:proofErr w:type="spellEnd"/>
      <w:r w:rsidRPr="00E651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65122"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 w:rsidRPr="00E65122">
        <w:rPr>
          <w:rFonts w:ascii="Times New Roman" w:eastAsia="Calibri" w:hAnsi="Times New Roman" w:cs="Times New Roman"/>
          <w:sz w:val="24"/>
          <w:szCs w:val="24"/>
        </w:rPr>
        <w:t>. ун-та. Сер. «География и геоэкология». 2006. №1. Выпуск 2. №7 (24). С . 189-199.</w:t>
      </w:r>
    </w:p>
    <w:p w:rsidR="006161F8" w:rsidRPr="00E65122" w:rsidRDefault="006161F8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5122" w:rsidRPr="00E51B91" w:rsidRDefault="00E65122" w:rsidP="00E51B9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91">
        <w:rPr>
          <w:rFonts w:ascii="Times New Roman" w:hAnsi="Times New Roman" w:cs="Times New Roman"/>
          <w:b/>
          <w:sz w:val="24"/>
          <w:szCs w:val="24"/>
        </w:rPr>
        <w:t>Некоторые материалы для выполнения презентации</w:t>
      </w:r>
    </w:p>
    <w:p w:rsidR="00E65122" w:rsidRPr="00E65122" w:rsidRDefault="00E51B91" w:rsidP="00E65122">
      <w:pPr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«</w:t>
      </w:r>
      <w:r w:rsidR="00E65122" w:rsidRPr="00E651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особых экономическ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их зонах в Российской Федерации»</w:t>
      </w:r>
      <w:r w:rsidR="00E65122" w:rsidRPr="00E651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22.07.2005 N 116-ФЗ</w:t>
      </w:r>
    </w:p>
    <w:p w:rsidR="00E65122" w:rsidRPr="00E51B91" w:rsidRDefault="00E51B91" w:rsidP="00E65122">
      <w:pPr>
        <w:pStyle w:val="1"/>
        <w:spacing w:before="0" w:beforeAutospacing="0" w:after="0" w:afterAutospacing="0" w:line="23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«</w:t>
      </w:r>
      <w:r w:rsidR="00E65122" w:rsidRPr="00E51B91">
        <w:rPr>
          <w:b w:val="0"/>
          <w:sz w:val="24"/>
          <w:szCs w:val="24"/>
        </w:rPr>
        <w:t>О территориях опережающего социально-экономического развития в Российской Федерации</w:t>
      </w:r>
      <w:r>
        <w:rPr>
          <w:b w:val="0"/>
          <w:sz w:val="24"/>
          <w:szCs w:val="24"/>
        </w:rPr>
        <w:t>»</w:t>
      </w:r>
      <w:r w:rsidR="00E65122" w:rsidRPr="00E51B91">
        <w:rPr>
          <w:b w:val="0"/>
          <w:sz w:val="24"/>
          <w:szCs w:val="24"/>
        </w:rPr>
        <w:t xml:space="preserve"> от 29.12.2014 N 473-ФЗ </w:t>
      </w:r>
    </w:p>
    <w:p w:rsidR="00E65122" w:rsidRPr="00E51B91" w:rsidRDefault="00E65122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122">
        <w:rPr>
          <w:rFonts w:ascii="Times New Roman" w:hAnsi="Times New Roman" w:cs="Times New Roman"/>
          <w:sz w:val="24"/>
          <w:szCs w:val="24"/>
        </w:rPr>
        <w:t>Геоинформационная</w:t>
      </w:r>
      <w:proofErr w:type="spellEnd"/>
      <w:r w:rsidRPr="00E65122">
        <w:rPr>
          <w:rFonts w:ascii="Times New Roman" w:hAnsi="Times New Roman" w:cs="Times New Roman"/>
          <w:sz w:val="24"/>
          <w:szCs w:val="24"/>
        </w:rPr>
        <w:t xml:space="preserve"> система «Индустриальные парки. Технопарки. Кластеры»</w:t>
      </w:r>
      <w:r w:rsidRPr="00E51B91">
        <w:rPr>
          <w:rFonts w:ascii="Times New Roman" w:hAnsi="Times New Roman" w:cs="Times New Roman"/>
          <w:sz w:val="24"/>
          <w:szCs w:val="24"/>
        </w:rPr>
        <w:t xml:space="preserve">. </w:t>
      </w:r>
      <w:r w:rsidRPr="00E6512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65122">
        <w:rPr>
          <w:rFonts w:ascii="Times New Roman" w:hAnsi="Times New Roman" w:cs="Times New Roman"/>
          <w:sz w:val="24"/>
          <w:szCs w:val="24"/>
        </w:rPr>
        <w:t>:</w:t>
      </w:r>
    </w:p>
    <w:p w:rsidR="00E65122" w:rsidRPr="00E65122" w:rsidRDefault="00E65122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B91">
        <w:rPr>
          <w:rFonts w:ascii="Times New Roman" w:hAnsi="Times New Roman" w:cs="Times New Roman"/>
          <w:sz w:val="24"/>
          <w:szCs w:val="24"/>
        </w:rPr>
        <w:t>https://www.gisip.ru/</w:t>
      </w:r>
    </w:p>
    <w:p w:rsidR="00E65122" w:rsidRPr="00E51B91" w:rsidRDefault="00E65122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122">
        <w:rPr>
          <w:rFonts w:ascii="Times New Roman" w:hAnsi="Times New Roman" w:cs="Times New Roman"/>
          <w:sz w:val="24"/>
          <w:szCs w:val="24"/>
        </w:rPr>
        <w:t xml:space="preserve">Индустриальные парки и технопарки России. Перечень. </w:t>
      </w:r>
      <w:r w:rsidRPr="00E65122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E51B91">
        <w:rPr>
          <w:rFonts w:ascii="Times New Roman" w:hAnsi="Times New Roman" w:cs="Times New Roman"/>
          <w:sz w:val="24"/>
          <w:szCs w:val="24"/>
          <w:lang w:val="en-US"/>
        </w:rPr>
        <w:t>http://russiaindustrialpark.ru/industrialparks_catalog_perecheny_spisok_russia</w:t>
      </w:r>
    </w:p>
    <w:p w:rsidR="00E65122" w:rsidRPr="00E51B91" w:rsidRDefault="00E65122" w:rsidP="00E6512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122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Ассоциации региональных парков России. </w:t>
      </w:r>
      <w:r w:rsidRPr="00E65122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E51B91">
        <w:rPr>
          <w:rFonts w:ascii="Times New Roman" w:hAnsi="Times New Roman" w:cs="Times New Roman"/>
          <w:sz w:val="24"/>
          <w:szCs w:val="24"/>
          <w:lang w:val="en-US"/>
        </w:rPr>
        <w:t>http://www.indparks.ru/materials/analytics/</w:t>
      </w:r>
    </w:p>
    <w:p w:rsidR="00E65122" w:rsidRPr="00E51B91" w:rsidRDefault="00E65122" w:rsidP="00E51B91">
      <w:pPr>
        <w:pStyle w:val="1"/>
        <w:spacing w:before="0" w:beforeAutospacing="0" w:after="0" w:afterAutospacing="0" w:line="23" w:lineRule="atLeast"/>
        <w:jc w:val="both"/>
        <w:rPr>
          <w:b w:val="0"/>
          <w:sz w:val="24"/>
          <w:szCs w:val="24"/>
          <w:lang w:val="en-US"/>
        </w:rPr>
      </w:pPr>
      <w:r w:rsidRPr="00E51B91">
        <w:rPr>
          <w:b w:val="0"/>
          <w:sz w:val="24"/>
          <w:szCs w:val="24"/>
        </w:rPr>
        <w:t>Индустриальные парки в России</w:t>
      </w:r>
      <w:r w:rsidR="00E51B91" w:rsidRPr="00E51B91">
        <w:rPr>
          <w:b w:val="0"/>
          <w:sz w:val="24"/>
          <w:szCs w:val="24"/>
        </w:rPr>
        <w:t xml:space="preserve"> </w:t>
      </w:r>
      <w:r w:rsidR="00E51B91" w:rsidRPr="00E51B91">
        <w:rPr>
          <w:b w:val="0"/>
          <w:sz w:val="24"/>
          <w:szCs w:val="24"/>
          <w:lang w:val="en-US"/>
        </w:rPr>
        <w:t>URL</w:t>
      </w:r>
      <w:r w:rsidR="00E51B91" w:rsidRPr="00E51B91">
        <w:rPr>
          <w:b w:val="0"/>
          <w:sz w:val="24"/>
          <w:szCs w:val="24"/>
        </w:rPr>
        <w:t xml:space="preserve">: </w:t>
      </w:r>
      <w:r w:rsidRPr="00E51B91">
        <w:rPr>
          <w:b w:val="0"/>
          <w:sz w:val="24"/>
          <w:szCs w:val="24"/>
          <w:lang w:val="en-US"/>
        </w:rPr>
        <w:t>http</w:t>
      </w:r>
      <w:r w:rsidRPr="00E51B91">
        <w:rPr>
          <w:b w:val="0"/>
          <w:sz w:val="24"/>
          <w:szCs w:val="24"/>
        </w:rPr>
        <w:t>://</w:t>
      </w:r>
      <w:proofErr w:type="spellStart"/>
      <w:r w:rsidRPr="00E51B91">
        <w:rPr>
          <w:b w:val="0"/>
          <w:sz w:val="24"/>
          <w:szCs w:val="24"/>
          <w:lang w:val="en-US"/>
        </w:rPr>
        <w:t>vseon</w:t>
      </w:r>
      <w:proofErr w:type="spellEnd"/>
      <w:r w:rsidRPr="00E51B91">
        <w:rPr>
          <w:b w:val="0"/>
          <w:sz w:val="24"/>
          <w:szCs w:val="24"/>
        </w:rPr>
        <w:t>.</w:t>
      </w:r>
      <w:r w:rsidRPr="00E51B91">
        <w:rPr>
          <w:b w:val="0"/>
          <w:sz w:val="24"/>
          <w:szCs w:val="24"/>
          <w:lang w:val="en-US"/>
        </w:rPr>
        <w:t>com</w:t>
      </w:r>
      <w:r w:rsidRPr="00E51B91">
        <w:rPr>
          <w:b w:val="0"/>
          <w:sz w:val="24"/>
          <w:szCs w:val="24"/>
        </w:rPr>
        <w:t>/</w:t>
      </w:r>
      <w:proofErr w:type="spellStart"/>
      <w:r w:rsidRPr="00E51B91">
        <w:rPr>
          <w:b w:val="0"/>
          <w:sz w:val="24"/>
          <w:szCs w:val="24"/>
          <w:lang w:val="en-US"/>
        </w:rPr>
        <w:t>analitika</w:t>
      </w:r>
      <w:proofErr w:type="spellEnd"/>
      <w:r w:rsidRPr="00E51B91">
        <w:rPr>
          <w:b w:val="0"/>
          <w:sz w:val="24"/>
          <w:szCs w:val="24"/>
        </w:rPr>
        <w:t>/</w:t>
      </w:r>
      <w:proofErr w:type="spellStart"/>
      <w:r w:rsidRPr="00E51B91">
        <w:rPr>
          <w:b w:val="0"/>
          <w:sz w:val="24"/>
          <w:szCs w:val="24"/>
          <w:lang w:val="en-US"/>
        </w:rPr>
        <w:t>sovremennaya</w:t>
      </w:r>
      <w:proofErr w:type="spellEnd"/>
      <w:r w:rsidRPr="00E51B91">
        <w:rPr>
          <w:b w:val="0"/>
          <w:sz w:val="24"/>
          <w:szCs w:val="24"/>
        </w:rPr>
        <w:t>-</w:t>
      </w:r>
      <w:proofErr w:type="spellStart"/>
      <w:r w:rsidRPr="00E51B91">
        <w:rPr>
          <w:b w:val="0"/>
          <w:sz w:val="24"/>
          <w:szCs w:val="24"/>
          <w:lang w:val="en-US"/>
        </w:rPr>
        <w:t>strojka</w:t>
      </w:r>
      <w:proofErr w:type="spellEnd"/>
      <w:r w:rsidRPr="00E51B91">
        <w:rPr>
          <w:b w:val="0"/>
          <w:sz w:val="24"/>
          <w:szCs w:val="24"/>
        </w:rPr>
        <w:t>/</w:t>
      </w:r>
      <w:proofErr w:type="spellStart"/>
      <w:r w:rsidRPr="00E51B91">
        <w:rPr>
          <w:b w:val="0"/>
          <w:sz w:val="24"/>
          <w:szCs w:val="24"/>
          <w:lang w:val="en-US"/>
        </w:rPr>
        <w:t>industrialnye</w:t>
      </w:r>
      <w:proofErr w:type="spellEnd"/>
      <w:r w:rsidRPr="00E51B91">
        <w:rPr>
          <w:b w:val="0"/>
          <w:sz w:val="24"/>
          <w:szCs w:val="24"/>
        </w:rPr>
        <w:t>-</w:t>
      </w:r>
      <w:proofErr w:type="spellStart"/>
      <w:r w:rsidRPr="00E51B91">
        <w:rPr>
          <w:b w:val="0"/>
          <w:sz w:val="24"/>
          <w:szCs w:val="24"/>
          <w:lang w:val="en-US"/>
        </w:rPr>
        <w:t>parki</w:t>
      </w:r>
      <w:proofErr w:type="spellEnd"/>
      <w:r w:rsidRPr="00E51B91">
        <w:rPr>
          <w:b w:val="0"/>
          <w:sz w:val="24"/>
          <w:szCs w:val="24"/>
        </w:rPr>
        <w:t>-</w:t>
      </w:r>
      <w:r w:rsidRPr="00E51B91">
        <w:rPr>
          <w:b w:val="0"/>
          <w:sz w:val="24"/>
          <w:szCs w:val="24"/>
          <w:lang w:val="en-US"/>
        </w:rPr>
        <w:t>v</w:t>
      </w:r>
      <w:r w:rsidRPr="00E51B91">
        <w:rPr>
          <w:b w:val="0"/>
          <w:sz w:val="24"/>
          <w:szCs w:val="24"/>
        </w:rPr>
        <w:t>-</w:t>
      </w:r>
      <w:proofErr w:type="spellStart"/>
      <w:r w:rsidRPr="00E51B91">
        <w:rPr>
          <w:b w:val="0"/>
          <w:sz w:val="24"/>
          <w:szCs w:val="24"/>
          <w:lang w:val="en-US"/>
        </w:rPr>
        <w:t>rossii</w:t>
      </w:r>
      <w:proofErr w:type="spellEnd"/>
    </w:p>
    <w:p w:rsidR="00E65122" w:rsidRPr="00E65122" w:rsidRDefault="00E65122" w:rsidP="00E65122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22">
        <w:rPr>
          <w:rFonts w:ascii="Times New Roman" w:hAnsi="Times New Roman" w:cs="Times New Roman"/>
          <w:sz w:val="24"/>
          <w:szCs w:val="24"/>
        </w:rPr>
        <w:t xml:space="preserve">Юревич М.А. </w:t>
      </w:r>
      <w:r w:rsidR="00E51B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1B91" w:rsidRPr="00E6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нфраструктура науки и инноваций </w:t>
      </w:r>
      <w:r w:rsidR="00E51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Р</w:t>
      </w:r>
      <w:r w:rsidR="00E51B91" w:rsidRPr="00E6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 </w:t>
      </w:r>
      <w:r w:rsidRPr="00E6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="00E51B91" w:rsidRPr="00E51B91">
        <w:rPr>
          <w:rFonts w:ascii="Times New Roman" w:hAnsi="Times New Roman" w:cs="Times New Roman"/>
          <w:sz w:val="24"/>
          <w:szCs w:val="24"/>
        </w:rPr>
        <w:t>Наука. Инновации</w:t>
      </w:r>
      <w:proofErr w:type="gramStart"/>
      <w:r w:rsidR="00E51B91" w:rsidRPr="00E51B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B91" w:rsidRPr="00E51B91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E51B9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2017. №3. С. 95</w:t>
      </w:r>
      <w:r w:rsidRPr="00E65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–112</w:t>
      </w:r>
      <w:r w:rsidR="00E51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122" w:rsidRPr="00E65122" w:rsidRDefault="00E65122" w:rsidP="00E65122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Исмагилов Н.А. и др. Инновационная инфраструктура и ее элементы:</w:t>
      </w:r>
      <w:r w:rsidR="00E5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систематизации // </w:t>
      </w:r>
      <w:r w:rsidR="00E51B91" w:rsidRPr="00E51B91">
        <w:rPr>
          <w:rFonts w:ascii="Times New Roman" w:hAnsi="Times New Roman" w:cs="Times New Roman"/>
          <w:sz w:val="24"/>
          <w:szCs w:val="24"/>
        </w:rPr>
        <w:t>Экономика и управление: научно-практический журнал</w:t>
      </w:r>
      <w:r w:rsidR="00E51B91" w:rsidRPr="00E65122">
        <w:rPr>
          <w:rFonts w:ascii="Times New Roman" w:hAnsi="Times New Roman" w:cs="Times New Roman"/>
          <w:sz w:val="24"/>
          <w:szCs w:val="24"/>
        </w:rPr>
        <w:t>.</w:t>
      </w:r>
      <w:r w:rsidR="00E51B91">
        <w:rPr>
          <w:rFonts w:ascii="Times New Roman" w:hAnsi="Times New Roman" w:cs="Times New Roman"/>
          <w:sz w:val="24"/>
          <w:szCs w:val="24"/>
        </w:rPr>
        <w:t xml:space="preserve"> 2015. №6. С. 67</w:t>
      </w:r>
      <w:r w:rsidRPr="00E65122">
        <w:rPr>
          <w:rFonts w:ascii="Times New Roman" w:hAnsi="Times New Roman" w:cs="Times New Roman"/>
          <w:sz w:val="24"/>
          <w:szCs w:val="24"/>
        </w:rPr>
        <w:t>–72</w:t>
      </w:r>
      <w:r w:rsidR="00E51B91">
        <w:rPr>
          <w:rFonts w:ascii="Times New Roman" w:hAnsi="Times New Roman" w:cs="Times New Roman"/>
          <w:sz w:val="24"/>
          <w:szCs w:val="24"/>
        </w:rPr>
        <w:t>.</w:t>
      </w:r>
      <w:r w:rsidRPr="00E6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122" w:rsidRPr="00E65122" w:rsidRDefault="00E65122" w:rsidP="00E65122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B2" w:rsidRDefault="00E51B91" w:rsidP="002828B2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поиска других материалов предлагается </w:t>
      </w:r>
    </w:p>
    <w:p w:rsidR="002828B2" w:rsidRDefault="00E51B91" w:rsidP="002828B2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зарегистрироваться в электронной библиотеке </w:t>
      </w:r>
      <w:proofErr w:type="gramStart"/>
      <w:r w:rsidRPr="0028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28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282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library</w:t>
      </w:r>
      <w:r w:rsidRPr="0028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65122" w:rsidRPr="002828B2" w:rsidRDefault="00E51B91" w:rsidP="002828B2">
      <w:pPr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сделать несколько тематических запросов.</w:t>
      </w:r>
    </w:p>
    <w:sectPr w:rsidR="00E65122" w:rsidRPr="002828B2" w:rsidSect="00E51B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EB5"/>
    <w:rsid w:val="000966DC"/>
    <w:rsid w:val="001A4712"/>
    <w:rsid w:val="001D6EB5"/>
    <w:rsid w:val="002828B2"/>
    <w:rsid w:val="004D22B0"/>
    <w:rsid w:val="006161F8"/>
    <w:rsid w:val="00772ED6"/>
    <w:rsid w:val="00BB47A8"/>
    <w:rsid w:val="00E51B91"/>
    <w:rsid w:val="00E65122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DC"/>
  </w:style>
  <w:style w:type="paragraph" w:styleId="1">
    <w:name w:val="heading 1"/>
    <w:basedOn w:val="a"/>
    <w:link w:val="10"/>
    <w:uiPriority w:val="9"/>
    <w:qFormat/>
    <w:rsid w:val="00E6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65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2018-03-05T05:37:00Z</dcterms:created>
  <dcterms:modified xsi:type="dcterms:W3CDTF">2018-03-05T06:27:00Z</dcterms:modified>
</cp:coreProperties>
</file>