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85" w:rsidRPr="00216319" w:rsidRDefault="008E3A85" w:rsidP="00741C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 №5</w:t>
      </w:r>
      <w:r w:rsidR="00C27085" w:rsidRPr="00216319">
        <w:rPr>
          <w:rFonts w:ascii="Times New Roman" w:hAnsi="Times New Roman"/>
          <w:b/>
          <w:sz w:val="24"/>
          <w:szCs w:val="24"/>
        </w:rPr>
        <w:t xml:space="preserve">. Региональная общность людей </w:t>
      </w:r>
    </w:p>
    <w:p w:rsidR="00C27085" w:rsidRDefault="00C27085" w:rsidP="00741C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085" w:rsidRPr="00741C19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>Цель семинара</w:t>
      </w:r>
      <w:r w:rsidRPr="00741C19">
        <w:rPr>
          <w:rFonts w:ascii="Times New Roman" w:hAnsi="Times New Roman"/>
          <w:sz w:val="24"/>
          <w:szCs w:val="24"/>
        </w:rPr>
        <w:t xml:space="preserve"> – закрепление представлений о региональной общности людей как базовой категории регионоведения </w:t>
      </w:r>
    </w:p>
    <w:p w:rsidR="00C27085" w:rsidRDefault="00C27085" w:rsidP="00741C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085" w:rsidRPr="00216319" w:rsidRDefault="00C27085" w:rsidP="0021631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>Основные вопросы семинара:</w:t>
      </w:r>
    </w:p>
    <w:p w:rsidR="00C27085" w:rsidRPr="00741C19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C19">
        <w:rPr>
          <w:rFonts w:ascii="Times New Roman" w:hAnsi="Times New Roman"/>
          <w:sz w:val="24"/>
          <w:szCs w:val="24"/>
        </w:rPr>
        <w:t>1. Региональная общность людей: понятие, характеристики, условия формирования и существования, роль в функционировании регионов</w:t>
      </w:r>
      <w:r>
        <w:rPr>
          <w:rFonts w:ascii="Times New Roman" w:hAnsi="Times New Roman"/>
          <w:sz w:val="24"/>
          <w:szCs w:val="24"/>
        </w:rPr>
        <w:t>.</w:t>
      </w:r>
    </w:p>
    <w:p w:rsidR="00C27085" w:rsidRPr="00741C19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C19">
        <w:rPr>
          <w:rFonts w:ascii="Times New Roman" w:hAnsi="Times New Roman"/>
          <w:sz w:val="24"/>
          <w:szCs w:val="24"/>
        </w:rPr>
        <w:t>2. Интересы территории (интересы региональной общности людей) как основное условие регионального развития и управления</w:t>
      </w:r>
      <w:r>
        <w:rPr>
          <w:rFonts w:ascii="Times New Roman" w:hAnsi="Times New Roman"/>
          <w:sz w:val="24"/>
          <w:szCs w:val="24"/>
        </w:rPr>
        <w:t>.</w:t>
      </w:r>
      <w:r w:rsidRPr="00741C19">
        <w:rPr>
          <w:rFonts w:ascii="Times New Roman" w:hAnsi="Times New Roman"/>
          <w:sz w:val="24"/>
          <w:szCs w:val="24"/>
        </w:rPr>
        <w:t xml:space="preserve"> </w:t>
      </w:r>
    </w:p>
    <w:p w:rsidR="00C27085" w:rsidRPr="00741C19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C19">
        <w:rPr>
          <w:rFonts w:ascii="Times New Roman" w:hAnsi="Times New Roman"/>
          <w:sz w:val="24"/>
          <w:szCs w:val="24"/>
        </w:rPr>
        <w:t xml:space="preserve">3. Характеристики региональных общностей людей (на примере регионов России). </w:t>
      </w:r>
    </w:p>
    <w:p w:rsidR="00C27085" w:rsidRPr="00741C19" w:rsidRDefault="00C27085" w:rsidP="00741C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085" w:rsidRPr="00216319" w:rsidRDefault="00C27085" w:rsidP="002163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16319">
        <w:rPr>
          <w:rFonts w:ascii="Times New Roman" w:hAnsi="Times New Roman"/>
          <w:b/>
          <w:i/>
          <w:sz w:val="24"/>
          <w:szCs w:val="24"/>
        </w:rPr>
        <w:t>Рекомендованная литература</w:t>
      </w:r>
    </w:p>
    <w:p w:rsidR="00C27085" w:rsidRPr="002F05DA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 xml:space="preserve">Шарыгин М.Д., </w:t>
      </w:r>
      <w:proofErr w:type="spellStart"/>
      <w:r w:rsidRPr="00216319">
        <w:rPr>
          <w:rFonts w:ascii="Times New Roman" w:hAnsi="Times New Roman"/>
          <w:i/>
          <w:sz w:val="24"/>
          <w:szCs w:val="24"/>
        </w:rPr>
        <w:t>Ковылов</w:t>
      </w:r>
      <w:proofErr w:type="spellEnd"/>
      <w:r w:rsidRPr="00216319">
        <w:rPr>
          <w:rFonts w:ascii="Times New Roman" w:hAnsi="Times New Roman"/>
          <w:i/>
          <w:sz w:val="24"/>
          <w:szCs w:val="24"/>
        </w:rPr>
        <w:t xml:space="preserve"> В.К.</w:t>
      </w:r>
      <w:r w:rsidRPr="00741C19">
        <w:rPr>
          <w:rFonts w:ascii="Times New Roman" w:hAnsi="Times New Roman"/>
          <w:sz w:val="24"/>
          <w:szCs w:val="24"/>
        </w:rPr>
        <w:t xml:space="preserve"> Регионоведение: уче</w:t>
      </w: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особие. Воронеж, 2004. С.</w:t>
      </w:r>
      <w:r w:rsidRPr="008E3A85">
        <w:rPr>
          <w:rFonts w:ascii="Times New Roman" w:hAnsi="Times New Roman"/>
          <w:sz w:val="24"/>
          <w:szCs w:val="24"/>
        </w:rPr>
        <w:t xml:space="preserve"> 73–84</w:t>
      </w:r>
      <w:r>
        <w:rPr>
          <w:rFonts w:ascii="Times New Roman" w:hAnsi="Times New Roman"/>
          <w:sz w:val="24"/>
          <w:szCs w:val="24"/>
        </w:rPr>
        <w:t>.</w:t>
      </w:r>
    </w:p>
    <w:p w:rsidR="00C27085" w:rsidRPr="00741C19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>Шарыгин М.Д.</w:t>
      </w:r>
      <w:r w:rsidRPr="00741C19">
        <w:rPr>
          <w:rFonts w:ascii="Times New Roman" w:hAnsi="Times New Roman"/>
          <w:sz w:val="24"/>
          <w:szCs w:val="24"/>
        </w:rPr>
        <w:t xml:space="preserve"> Регионоведение: </w:t>
      </w:r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особие. Пермь, 2015. С. 107–119. </w:t>
      </w:r>
    </w:p>
    <w:p w:rsidR="00C27085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>Карлова Е.В.</w:t>
      </w:r>
      <w:r w:rsidRPr="00741C19">
        <w:rPr>
          <w:rFonts w:ascii="Times New Roman" w:hAnsi="Times New Roman"/>
          <w:sz w:val="24"/>
          <w:szCs w:val="24"/>
        </w:rPr>
        <w:t xml:space="preserve"> Теория и методика изучения территориальной общности людей «по самосознанию» // Географические науки в обеспечении стратегии устойчивого развития в условиях глобализации: материалы </w:t>
      </w:r>
      <w:proofErr w:type="spellStart"/>
      <w:r w:rsidRPr="00741C19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741C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1C19">
        <w:rPr>
          <w:rFonts w:ascii="Times New Roman" w:hAnsi="Times New Roman"/>
          <w:sz w:val="24"/>
          <w:szCs w:val="24"/>
        </w:rPr>
        <w:t>науч</w:t>
      </w:r>
      <w:proofErr w:type="gramStart"/>
      <w:r w:rsidRPr="00741C19">
        <w:rPr>
          <w:rFonts w:ascii="Times New Roman" w:hAnsi="Times New Roman"/>
          <w:sz w:val="24"/>
          <w:szCs w:val="24"/>
        </w:rPr>
        <w:t>.-</w:t>
      </w:r>
      <w:proofErr w:type="gramEnd"/>
      <w:r w:rsidRPr="00741C19">
        <w:rPr>
          <w:rFonts w:ascii="Times New Roman" w:hAnsi="Times New Roman"/>
          <w:sz w:val="24"/>
          <w:szCs w:val="24"/>
        </w:rPr>
        <w:t>практ</w:t>
      </w:r>
      <w:proofErr w:type="spellEnd"/>
      <w:r w:rsidRPr="00741C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1C19">
        <w:rPr>
          <w:rFonts w:ascii="Times New Roman" w:hAnsi="Times New Roman"/>
          <w:sz w:val="24"/>
          <w:szCs w:val="24"/>
        </w:rPr>
        <w:t>конф</w:t>
      </w:r>
      <w:proofErr w:type="spellEnd"/>
      <w:r w:rsidRPr="00741C19">
        <w:rPr>
          <w:rFonts w:ascii="Times New Roman" w:hAnsi="Times New Roman"/>
          <w:sz w:val="24"/>
          <w:szCs w:val="24"/>
        </w:rPr>
        <w:t>. Минск, 2012</w:t>
      </w:r>
      <w:r>
        <w:rPr>
          <w:rFonts w:ascii="Times New Roman" w:hAnsi="Times New Roman"/>
          <w:sz w:val="24"/>
          <w:szCs w:val="24"/>
        </w:rPr>
        <w:t>. С. 311</w:t>
      </w:r>
      <w:r w:rsidRPr="00741C19">
        <w:rPr>
          <w:rFonts w:ascii="Times New Roman" w:hAnsi="Times New Roman"/>
          <w:sz w:val="24"/>
          <w:szCs w:val="24"/>
        </w:rPr>
        <w:t xml:space="preserve">–313 [электронный ресурс]. </w:t>
      </w:r>
      <w:r w:rsidRPr="00741C19">
        <w:rPr>
          <w:rFonts w:ascii="Times New Roman" w:hAnsi="Times New Roman"/>
          <w:sz w:val="24"/>
          <w:szCs w:val="24"/>
          <w:lang w:val="en-US"/>
        </w:rPr>
        <w:t>URL</w:t>
      </w:r>
      <w:r w:rsidRPr="007D29EC">
        <w:rPr>
          <w:rFonts w:ascii="Times New Roman" w:hAnsi="Times New Roman"/>
          <w:sz w:val="24"/>
          <w:szCs w:val="24"/>
        </w:rPr>
        <w:t xml:space="preserve">: </w:t>
      </w:r>
    </w:p>
    <w:p w:rsidR="00C27085" w:rsidRPr="00216319" w:rsidRDefault="00C27085" w:rsidP="00A8095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sz w:val="24"/>
          <w:szCs w:val="24"/>
          <w:lang w:val="en-US"/>
        </w:rPr>
        <w:t>http</w:t>
      </w:r>
      <w:r w:rsidRPr="00216319">
        <w:rPr>
          <w:rFonts w:ascii="Times New Roman" w:hAnsi="Times New Roman"/>
          <w:sz w:val="24"/>
          <w:szCs w:val="24"/>
        </w:rPr>
        <w:t>://</w:t>
      </w:r>
      <w:proofErr w:type="spellStart"/>
      <w:r w:rsidRPr="00216319">
        <w:rPr>
          <w:rFonts w:ascii="Times New Roman" w:hAnsi="Times New Roman"/>
          <w:sz w:val="24"/>
          <w:szCs w:val="24"/>
          <w:lang w:val="en-US"/>
        </w:rPr>
        <w:t>elib</w:t>
      </w:r>
      <w:proofErr w:type="spellEnd"/>
      <w:r w:rsidRPr="00216319">
        <w:rPr>
          <w:rFonts w:ascii="Times New Roman" w:hAnsi="Times New Roman"/>
          <w:sz w:val="24"/>
          <w:szCs w:val="24"/>
        </w:rPr>
        <w:t>.</w:t>
      </w:r>
      <w:proofErr w:type="spellStart"/>
      <w:r w:rsidRPr="00216319">
        <w:rPr>
          <w:rFonts w:ascii="Times New Roman" w:hAnsi="Times New Roman"/>
          <w:sz w:val="24"/>
          <w:szCs w:val="24"/>
          <w:lang w:val="en-US"/>
        </w:rPr>
        <w:t>bsu</w:t>
      </w:r>
      <w:proofErr w:type="spellEnd"/>
      <w:r w:rsidRPr="00216319">
        <w:rPr>
          <w:rFonts w:ascii="Times New Roman" w:hAnsi="Times New Roman"/>
          <w:sz w:val="24"/>
          <w:szCs w:val="24"/>
        </w:rPr>
        <w:t>.</w:t>
      </w:r>
      <w:r w:rsidRPr="00216319">
        <w:rPr>
          <w:rFonts w:ascii="Times New Roman" w:hAnsi="Times New Roman"/>
          <w:sz w:val="24"/>
          <w:szCs w:val="24"/>
          <w:lang w:val="en-US"/>
        </w:rPr>
        <w:t>by</w:t>
      </w:r>
      <w:r w:rsidRPr="00216319">
        <w:rPr>
          <w:rFonts w:ascii="Times New Roman" w:hAnsi="Times New Roman"/>
          <w:sz w:val="24"/>
          <w:szCs w:val="24"/>
        </w:rPr>
        <w:t>/</w:t>
      </w:r>
      <w:proofErr w:type="spellStart"/>
      <w:r w:rsidRPr="00216319">
        <w:rPr>
          <w:rFonts w:ascii="Times New Roman" w:hAnsi="Times New Roman"/>
          <w:sz w:val="24"/>
          <w:szCs w:val="24"/>
          <w:lang w:val="en-US"/>
        </w:rPr>
        <w:t>bitstream</w:t>
      </w:r>
      <w:proofErr w:type="spellEnd"/>
      <w:r w:rsidRPr="00216319">
        <w:rPr>
          <w:rFonts w:ascii="Times New Roman" w:hAnsi="Times New Roman"/>
          <w:sz w:val="24"/>
          <w:szCs w:val="24"/>
        </w:rPr>
        <w:t>/123456789/28185/1/Карлова%20Е.В.%20ТЕОРИЯ%20И%20МЕТОДИКА%20ИЗУЧЕНИЯ%20ТЕРРИТОРИАЛЬНОЙ%20ОБЩНОСТИ%20ЛЮДЕЙ%20«ПО%20САМОСОЗНАНИЮ»%20-%20С.%20311-313.</w:t>
      </w:r>
      <w:proofErr w:type="spellStart"/>
      <w:r w:rsidRPr="00216319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</w:p>
    <w:p w:rsidR="00C27085" w:rsidRPr="00216319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>Лейзерович Е.Е.</w:t>
      </w:r>
      <w:r w:rsidRPr="00216319">
        <w:rPr>
          <w:rFonts w:ascii="Times New Roman" w:hAnsi="Times New Roman"/>
          <w:sz w:val="24"/>
          <w:szCs w:val="24"/>
        </w:rPr>
        <w:t xml:space="preserve"> Интересы местности и пути их учёта//Проблемы территориальной организации общества</w:t>
      </w:r>
      <w:r>
        <w:rPr>
          <w:rFonts w:ascii="Times New Roman" w:hAnsi="Times New Roman"/>
          <w:sz w:val="24"/>
          <w:szCs w:val="24"/>
        </w:rPr>
        <w:t>: тез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науч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конф</w:t>
      </w:r>
      <w:proofErr w:type="spellEnd"/>
      <w:r w:rsidRPr="00216319">
        <w:rPr>
          <w:rFonts w:ascii="Times New Roman" w:hAnsi="Times New Roman"/>
          <w:sz w:val="24"/>
          <w:szCs w:val="24"/>
        </w:rPr>
        <w:t>. Пермь, 1993</w:t>
      </w:r>
      <w:r>
        <w:rPr>
          <w:rFonts w:ascii="Times New Roman" w:hAnsi="Times New Roman"/>
          <w:sz w:val="24"/>
          <w:szCs w:val="24"/>
        </w:rPr>
        <w:t>. С</w:t>
      </w:r>
      <w:r w:rsidRPr="00216319">
        <w:rPr>
          <w:rFonts w:ascii="Times New Roman" w:hAnsi="Times New Roman"/>
          <w:sz w:val="24"/>
          <w:szCs w:val="24"/>
        </w:rPr>
        <w:t>.15</w:t>
      </w:r>
      <w:r>
        <w:rPr>
          <w:rFonts w:ascii="Times New Roman" w:hAnsi="Times New Roman"/>
          <w:sz w:val="24"/>
          <w:szCs w:val="24"/>
        </w:rPr>
        <w:t>–</w:t>
      </w:r>
      <w:r w:rsidRPr="0021631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</w:p>
    <w:p w:rsidR="00C27085" w:rsidRPr="00216319" w:rsidRDefault="00C27085" w:rsidP="00A809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>Петров А.В.</w:t>
      </w:r>
      <w:r w:rsidRPr="00216319">
        <w:rPr>
          <w:rFonts w:ascii="Times New Roman" w:hAnsi="Times New Roman"/>
          <w:sz w:val="24"/>
          <w:szCs w:val="24"/>
        </w:rPr>
        <w:t xml:space="preserve"> Территориальная общность людей как объект изучения социальной геогр</w:t>
      </w:r>
      <w:r>
        <w:rPr>
          <w:rFonts w:ascii="Times New Roman" w:hAnsi="Times New Roman"/>
          <w:sz w:val="24"/>
          <w:szCs w:val="24"/>
        </w:rPr>
        <w:t xml:space="preserve">афии // </w:t>
      </w:r>
      <w:proofErr w:type="spellStart"/>
      <w:r>
        <w:rPr>
          <w:rFonts w:ascii="Times New Roman" w:hAnsi="Times New Roman"/>
          <w:sz w:val="24"/>
          <w:szCs w:val="24"/>
        </w:rPr>
        <w:t>Изв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Всесоюз</w:t>
      </w:r>
      <w:proofErr w:type="spellEnd"/>
      <w:r>
        <w:rPr>
          <w:rFonts w:ascii="Times New Roman" w:hAnsi="Times New Roman"/>
          <w:sz w:val="24"/>
          <w:szCs w:val="24"/>
        </w:rPr>
        <w:t xml:space="preserve">. геогр. о-ва. 1983. Т.115.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216319">
        <w:rPr>
          <w:rFonts w:ascii="Times New Roman" w:hAnsi="Times New Roman"/>
          <w:sz w:val="24"/>
          <w:szCs w:val="24"/>
        </w:rPr>
        <w:t>ып</w:t>
      </w:r>
      <w:proofErr w:type="spellEnd"/>
      <w:r w:rsidRPr="00216319">
        <w:rPr>
          <w:rFonts w:ascii="Times New Roman" w:hAnsi="Times New Roman"/>
          <w:sz w:val="24"/>
          <w:szCs w:val="24"/>
        </w:rPr>
        <w:t xml:space="preserve">. </w:t>
      </w:r>
      <w:r w:rsidRPr="00216319">
        <w:rPr>
          <w:rFonts w:ascii="Times New Roman" w:hAnsi="Times New Roman"/>
          <w:sz w:val="24"/>
          <w:szCs w:val="24"/>
          <w:lang w:val="en-US"/>
        </w:rPr>
        <w:t>I</w:t>
      </w:r>
      <w:r w:rsidRPr="00216319">
        <w:rPr>
          <w:rFonts w:ascii="Times New Roman" w:hAnsi="Times New Roman"/>
          <w:sz w:val="24"/>
          <w:szCs w:val="24"/>
        </w:rPr>
        <w:t>.</w:t>
      </w:r>
    </w:p>
    <w:p w:rsidR="00C27085" w:rsidRPr="00216319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>Территориальная</w:t>
      </w:r>
      <w:r w:rsidRPr="00741C19">
        <w:rPr>
          <w:rFonts w:ascii="Times New Roman" w:hAnsi="Times New Roman"/>
          <w:sz w:val="24"/>
          <w:szCs w:val="24"/>
        </w:rPr>
        <w:t xml:space="preserve"> общность людей // </w:t>
      </w:r>
      <w:proofErr w:type="spellStart"/>
      <w:r w:rsidRPr="00741C19">
        <w:rPr>
          <w:rFonts w:ascii="Times New Roman" w:hAnsi="Times New Roman"/>
          <w:sz w:val="24"/>
          <w:szCs w:val="24"/>
        </w:rPr>
        <w:t>Алаев</w:t>
      </w:r>
      <w:proofErr w:type="spellEnd"/>
      <w:r w:rsidRPr="00741C19">
        <w:rPr>
          <w:rFonts w:ascii="Times New Roman" w:hAnsi="Times New Roman"/>
          <w:sz w:val="24"/>
          <w:szCs w:val="24"/>
        </w:rPr>
        <w:t xml:space="preserve"> Э.Б. Социально-экономическая география. </w:t>
      </w:r>
      <w:r w:rsidRPr="00216319">
        <w:rPr>
          <w:rFonts w:ascii="Times New Roman" w:hAnsi="Times New Roman"/>
          <w:sz w:val="24"/>
          <w:szCs w:val="24"/>
        </w:rPr>
        <w:t xml:space="preserve">Понятийно-категориальный аппарат. М.: Мысль, 1983. С. 182. </w:t>
      </w:r>
    </w:p>
    <w:p w:rsidR="00C27085" w:rsidRPr="00216319" w:rsidRDefault="00C27085" w:rsidP="00A809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>Ткаченко А.А.</w:t>
      </w:r>
      <w:r w:rsidRPr="00216319">
        <w:rPr>
          <w:rFonts w:ascii="Times New Roman" w:hAnsi="Times New Roman"/>
          <w:sz w:val="24"/>
          <w:szCs w:val="24"/>
        </w:rPr>
        <w:t xml:space="preserve"> Территориальная общность в региональном развитии и управлении / монография. Тверь, 1995. 148 </w:t>
      </w:r>
      <w:proofErr w:type="gramStart"/>
      <w:r w:rsidRPr="00216319">
        <w:rPr>
          <w:rFonts w:ascii="Times New Roman" w:hAnsi="Times New Roman"/>
          <w:sz w:val="24"/>
          <w:szCs w:val="24"/>
        </w:rPr>
        <w:t>с</w:t>
      </w:r>
      <w:proofErr w:type="gramEnd"/>
      <w:r w:rsidRPr="00216319">
        <w:rPr>
          <w:rFonts w:ascii="Times New Roman" w:hAnsi="Times New Roman"/>
          <w:sz w:val="24"/>
          <w:szCs w:val="24"/>
        </w:rPr>
        <w:t xml:space="preserve">. </w:t>
      </w:r>
    </w:p>
    <w:p w:rsidR="00C27085" w:rsidRPr="00216319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>Ткаченко А.А.</w:t>
      </w:r>
      <w:r w:rsidRPr="00216319">
        <w:rPr>
          <w:rFonts w:ascii="Times New Roman" w:hAnsi="Times New Roman"/>
          <w:sz w:val="24"/>
          <w:szCs w:val="24"/>
        </w:rPr>
        <w:t xml:space="preserve"> Территориальный интерес – ускользающий детерминант регионального развития // Террит</w:t>
      </w:r>
      <w:r>
        <w:rPr>
          <w:rFonts w:ascii="Times New Roman" w:hAnsi="Times New Roman"/>
          <w:sz w:val="24"/>
          <w:szCs w:val="24"/>
        </w:rPr>
        <w:t xml:space="preserve">ориальные интересы: сб. </w:t>
      </w:r>
      <w:proofErr w:type="spellStart"/>
      <w:r>
        <w:rPr>
          <w:rFonts w:ascii="Times New Roman" w:hAnsi="Times New Roman"/>
          <w:sz w:val="24"/>
          <w:szCs w:val="24"/>
        </w:rPr>
        <w:t>науч</w:t>
      </w:r>
      <w:proofErr w:type="spellEnd"/>
      <w:r>
        <w:rPr>
          <w:rFonts w:ascii="Times New Roman" w:hAnsi="Times New Roman"/>
          <w:sz w:val="24"/>
          <w:szCs w:val="24"/>
        </w:rPr>
        <w:t>. тр. Тверь, 1999.</w:t>
      </w:r>
      <w:r w:rsidRPr="00216319">
        <w:rPr>
          <w:rFonts w:ascii="Times New Roman" w:hAnsi="Times New Roman"/>
          <w:sz w:val="24"/>
          <w:szCs w:val="24"/>
        </w:rPr>
        <w:t xml:space="preserve"> с.3</w:t>
      </w:r>
      <w:r>
        <w:rPr>
          <w:rFonts w:ascii="Times New Roman" w:hAnsi="Times New Roman"/>
          <w:sz w:val="24"/>
          <w:szCs w:val="24"/>
        </w:rPr>
        <w:t>–</w:t>
      </w:r>
      <w:r w:rsidRPr="0021631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</w:p>
    <w:p w:rsidR="00C27085" w:rsidRPr="00216319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319">
        <w:rPr>
          <w:rFonts w:ascii="Times New Roman" w:hAnsi="Times New Roman"/>
          <w:i/>
          <w:sz w:val="24"/>
          <w:szCs w:val="24"/>
        </w:rPr>
        <w:t>Яковлева С.И.</w:t>
      </w:r>
      <w:r w:rsidRPr="00216319">
        <w:rPr>
          <w:rFonts w:ascii="Times New Roman" w:hAnsi="Times New Roman"/>
          <w:sz w:val="24"/>
          <w:szCs w:val="24"/>
        </w:rPr>
        <w:t xml:space="preserve"> Методологические и методические проблемы экономико-географических исследований территориа</w:t>
      </w:r>
      <w:r>
        <w:rPr>
          <w:rFonts w:ascii="Times New Roman" w:hAnsi="Times New Roman"/>
          <w:sz w:val="24"/>
          <w:szCs w:val="24"/>
        </w:rPr>
        <w:t xml:space="preserve">льных интересов // Территориальные интересы: сб. </w:t>
      </w:r>
      <w:proofErr w:type="spellStart"/>
      <w:r>
        <w:rPr>
          <w:rFonts w:ascii="Times New Roman" w:hAnsi="Times New Roman"/>
          <w:sz w:val="24"/>
          <w:szCs w:val="24"/>
        </w:rPr>
        <w:t>науч</w:t>
      </w:r>
      <w:proofErr w:type="spellEnd"/>
      <w:r>
        <w:rPr>
          <w:rFonts w:ascii="Times New Roman" w:hAnsi="Times New Roman"/>
          <w:sz w:val="24"/>
          <w:szCs w:val="24"/>
        </w:rPr>
        <w:t>. тр. Тверь, 1999. С</w:t>
      </w:r>
      <w:r w:rsidRPr="00216319">
        <w:rPr>
          <w:rFonts w:ascii="Times New Roman" w:hAnsi="Times New Roman"/>
          <w:sz w:val="24"/>
          <w:szCs w:val="24"/>
        </w:rPr>
        <w:t>. 13</w:t>
      </w:r>
      <w:r>
        <w:rPr>
          <w:rFonts w:ascii="Times New Roman" w:hAnsi="Times New Roman"/>
          <w:sz w:val="24"/>
          <w:szCs w:val="24"/>
        </w:rPr>
        <w:t>–</w:t>
      </w:r>
      <w:r w:rsidRPr="0021631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7085" w:rsidRPr="00216319" w:rsidRDefault="00C27085" w:rsidP="0021631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085" w:rsidRPr="00FD2BA7" w:rsidRDefault="00C27085" w:rsidP="00FD2BA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2BA7">
        <w:rPr>
          <w:rFonts w:ascii="Times New Roman" w:hAnsi="Times New Roman"/>
          <w:i/>
          <w:sz w:val="24"/>
          <w:szCs w:val="24"/>
        </w:rPr>
        <w:t>Методические указания</w:t>
      </w:r>
    </w:p>
    <w:p w:rsidR="00C27085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Первые два вопроса обсуждаются преподавателем и студентами в ходе устной части семинара. В ходе обсуждения первого вопроса обратите особое внимание на процесс формирования РОЛ и ее </w:t>
      </w:r>
      <w:proofErr w:type="gramStart"/>
      <w:r>
        <w:rPr>
          <w:rFonts w:ascii="Times New Roman" w:hAnsi="Times New Roman"/>
          <w:sz w:val="24"/>
          <w:szCs w:val="24"/>
        </w:rPr>
        <w:t>атрибутов</w:t>
      </w:r>
      <w:proofErr w:type="gramEnd"/>
      <w:r>
        <w:rPr>
          <w:rFonts w:ascii="Times New Roman" w:hAnsi="Times New Roman"/>
          <w:sz w:val="24"/>
          <w:szCs w:val="24"/>
        </w:rPr>
        <w:t>: при каких условиях это возможно? Далее охарактеризуйте процессы функционирования и воспроизводства региональных общностей людей с точки зрения раскрытия понятий «стиль жизни», «условия жизни», «среда жизни», «образ жизни». В ходе обсуждения второго вопроса обратите особое внимание на понятия «носители интересов», «выразители интересов», «представители интересов», их роль в региональном развитии и управлении (реализации мероприятий региональной политики).</w:t>
      </w:r>
    </w:p>
    <w:p w:rsidR="00C27085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вопрос студентам необходимо представить в виде презентации «Образ жизни территориальной общности людей в регионах России» (максимальное количество человек, разрабатывающих презентацию – 2 чел.). На основании презентации сделайте доклад (на 5 – 7 минут). В презентации и докладе отразите следующие моменты:</w:t>
      </w:r>
    </w:p>
    <w:p w:rsidR="00C27085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особенности ментальности населения региона;</w:t>
      </w:r>
    </w:p>
    <w:p w:rsidR="00C27085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особенности языка и речи населения;</w:t>
      </w:r>
    </w:p>
    <w:p w:rsidR="00C27085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исторические особенности уклада хозяйствования;</w:t>
      </w:r>
    </w:p>
    <w:p w:rsidR="00C27085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культурно-духовные особенности населения;</w:t>
      </w:r>
    </w:p>
    <w:p w:rsidR="00C27085" w:rsidRDefault="00C27085" w:rsidP="00A80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наиболее яркие отличительные особенности ТОЛ выбранного региона. </w:t>
      </w:r>
    </w:p>
    <w:p w:rsidR="00C27085" w:rsidRDefault="00C27085" w:rsidP="00A80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085" w:rsidRPr="002F05DA" w:rsidRDefault="00C27085" w:rsidP="002F0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5DA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C27085" w:rsidRDefault="00C27085" w:rsidP="00FD2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– за посещение семинарского занятия </w:t>
      </w:r>
    </w:p>
    <w:p w:rsidR="00C27085" w:rsidRDefault="00C27085" w:rsidP="00FD2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085" w:rsidRDefault="00C27085" w:rsidP="00FD2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устную часть семинара – максимально 2 балла</w:t>
      </w:r>
    </w:p>
    <w:p w:rsidR="00C27085" w:rsidRDefault="00C27085" w:rsidP="00FD2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– студент активно участвует в работе семинара, владеет полными знаниями о теоретических аспектах концепции «региональная общность людей», называет условия и причины их формирования, характеризует роль интересов территории в региональном развитии  </w:t>
      </w:r>
    </w:p>
    <w:p w:rsidR="00C27085" w:rsidRDefault="00C27085" w:rsidP="0015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балл – студент участвует в работе семинара, владеет достаточными знаниями о теоретических аспектах концепции «региональная общность людей», в целом называет условия и причины их формирования, характеризует роль интересов территории в региональном развитии, но совершает незначительные ошибки (например, не может до конца определить условия и факторы создания РОЛ, неполно характеризует понятие «интересы территории»)</w:t>
      </w:r>
      <w:proofErr w:type="gramEnd"/>
    </w:p>
    <w:p w:rsidR="00C27085" w:rsidRDefault="00C27085" w:rsidP="0015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 балла – студент слабо участвует в работе семинара, в целом владеет знаниями о теоретических аспектах концепции «региональная общность людей», называет только отдельные условия и причины их формирования, знает основные положения концепции «интересы территории», но не может охарактеризовать их роль в региональном развитии</w:t>
      </w:r>
    </w:p>
    <w:p w:rsidR="00C27085" w:rsidRDefault="00C27085" w:rsidP="0015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085" w:rsidRDefault="00C27085" w:rsidP="00FD2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презентацию «Образ жизни территориальной общности людей в регионах России» - максимально 4 балла </w:t>
      </w:r>
    </w:p>
    <w:p w:rsidR="00C27085" w:rsidRDefault="00C27085" w:rsidP="00FD2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 – студент показывает свое знание содержания презентации в ходе доклада и ответов на вопросы (за меньшую активность выставляется только 0,5 балла)</w:t>
      </w:r>
    </w:p>
    <w:p w:rsidR="00C27085" w:rsidRDefault="00C27085" w:rsidP="00FD2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 – содержание презентации отражает тему семинарского занятия, в т.ч. включает особенности ментальности, языка, речи, культуры и духовности населения изучаемых регионов (в случае пропуска одного (двух) пунктов выставляется только 0,5 балла)</w:t>
      </w:r>
    </w:p>
    <w:p w:rsidR="00C27085" w:rsidRDefault="00C27085" w:rsidP="00FD2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 – студент в ходе выступления связывает формирование и развитие РОЛ в связи с окружающей её природной и социально-экономической средой, определяет причинно-следственные связи между населением региона и условиями его проживания (в ином случае выставляется 0,5 балла или 0 баллов)</w:t>
      </w:r>
    </w:p>
    <w:p w:rsidR="00C27085" w:rsidRPr="00741C19" w:rsidRDefault="00C27085" w:rsidP="00FD2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– за соблюдение времени выступления и работу в бригаде </w:t>
      </w:r>
    </w:p>
    <w:sectPr w:rsidR="00C27085" w:rsidRPr="00741C19" w:rsidSect="002163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FCA"/>
    <w:rsid w:val="00152CE1"/>
    <w:rsid w:val="00216319"/>
    <w:rsid w:val="002F05DA"/>
    <w:rsid w:val="004F7DB3"/>
    <w:rsid w:val="00545D7E"/>
    <w:rsid w:val="005D0B07"/>
    <w:rsid w:val="006052DE"/>
    <w:rsid w:val="00741C19"/>
    <w:rsid w:val="007D29EC"/>
    <w:rsid w:val="00806FCA"/>
    <w:rsid w:val="008E3A85"/>
    <w:rsid w:val="009029D1"/>
    <w:rsid w:val="00A80952"/>
    <w:rsid w:val="00B3794E"/>
    <w:rsid w:val="00C27085"/>
    <w:rsid w:val="00CA34EA"/>
    <w:rsid w:val="00DF117D"/>
    <w:rsid w:val="00E60DC5"/>
    <w:rsid w:val="00EA70FF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FCA"/>
    <w:pPr>
      <w:ind w:left="720"/>
      <w:contextualSpacing/>
    </w:pPr>
  </w:style>
  <w:style w:type="character" w:styleId="a4">
    <w:name w:val="Hyperlink"/>
    <w:basedOn w:val="a0"/>
    <w:uiPriority w:val="99"/>
    <w:rsid w:val="00741C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4582</Characters>
  <Application>Microsoft Office Word</Application>
  <DocSecurity>4</DocSecurity>
  <Lines>38</Lines>
  <Paragraphs>10</Paragraphs>
  <ScaleCrop>false</ScaleCrop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2</cp:revision>
  <dcterms:created xsi:type="dcterms:W3CDTF">2018-02-27T17:10:00Z</dcterms:created>
  <dcterms:modified xsi:type="dcterms:W3CDTF">2018-02-27T17:10:00Z</dcterms:modified>
</cp:coreProperties>
</file>